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jc w:val="both"/>
        <w:rPr>
          <w:rFonts w:hint="eastAsia" w:ascii="黑体" w:hAnsi="黑体" w:eastAsia="黑体" w:cs="黑体"/>
          <w:b w:val="0"/>
          <w:bCs w:val="0"/>
          <w:sz w:val="48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480" w:lineRule="auto"/>
        <w:jc w:val="center"/>
        <w:rPr>
          <w:rFonts w:ascii="Times New Roman" w:hAnsi="Times New Roman" w:eastAsia="黑体"/>
          <w:b/>
          <w:bCs/>
          <w:sz w:val="48"/>
          <w:szCs w:val="24"/>
        </w:rPr>
      </w:pPr>
    </w:p>
    <w:p>
      <w:pPr>
        <w:spacing w:line="480" w:lineRule="auto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福建江夏学院学术</w:t>
      </w:r>
      <w:r>
        <w:rPr>
          <w:rFonts w:hint="eastAsia" w:eastAsia="黑体"/>
          <w:sz w:val="48"/>
          <w:szCs w:val="48"/>
          <w:lang w:val="en-US" w:eastAsia="zh-CN"/>
        </w:rPr>
        <w:t>著作</w:t>
      </w:r>
      <w:r>
        <w:rPr>
          <w:rFonts w:hint="eastAsia" w:eastAsia="黑体"/>
          <w:sz w:val="48"/>
          <w:szCs w:val="48"/>
        </w:rPr>
        <w:t>出版申请书</w:t>
      </w: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  <w:lang w:val="en-US" w:eastAsia="zh-CN"/>
        </w:rPr>
        <w:t>著作</w:t>
      </w:r>
      <w:r>
        <w:rPr>
          <w:rFonts w:hint="eastAsia" w:ascii="Times New Roman" w:hAnsi="Times New Roman" w:eastAsia="仿宋_GB2312"/>
          <w:b/>
          <w:bCs/>
          <w:sz w:val="32"/>
          <w:szCs w:val="24"/>
        </w:rPr>
        <w:t>名称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学科类别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所</w:t>
      </w:r>
      <w:r>
        <w:rPr>
          <w:rFonts w:ascii="Times New Roman" w:hAnsi="Times New Roman" w:eastAsia="仿宋_GB2312"/>
          <w:b/>
          <w:bCs/>
          <w:sz w:val="32"/>
          <w:szCs w:val="24"/>
        </w:rPr>
        <w:t>在部门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</w:rPr>
        <w:t xml:space="preserve">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申 请 人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填表日期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</w:p>
    <w:p>
      <w:pPr>
        <w:rPr>
          <w:rFonts w:ascii="Times New Roman" w:hAnsi="Times New Roman" w:eastAsia="仿宋_GB2312"/>
          <w:b/>
          <w:bCs/>
          <w:sz w:val="32"/>
          <w:szCs w:val="24"/>
        </w:rPr>
      </w:pPr>
    </w:p>
    <w:p>
      <w:pPr>
        <w:rPr>
          <w:rFonts w:ascii="Times New Roman" w:hAnsi="Times New Roman"/>
          <w:b/>
          <w:bCs/>
          <w:szCs w:val="24"/>
        </w:rPr>
      </w:pPr>
    </w:p>
    <w:p>
      <w:pPr>
        <w:rPr>
          <w:rFonts w:ascii="Times New Roman" w:hAnsi="Times New Roman"/>
          <w:b/>
          <w:bCs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福建江夏学院科研处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本人已认真阅读《福建江夏学院学术著作资助管理办法》，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承诺对本申报书填写的各项内容的真实性负责。该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著作</w:t>
      </w:r>
      <w:r>
        <w:rPr>
          <w:rFonts w:hint="eastAsia" w:ascii="仿宋_GB2312" w:hAnsi="仿宋_GB2312" w:eastAsia="仿宋_GB2312" w:cs="仿宋_GB2312"/>
          <w:sz w:val="28"/>
          <w:szCs w:val="28"/>
        </w:rPr>
        <w:t>不涉及任何第三方之权益，内容真实、合法，无恶意中伤、诋毁、诽谤他人之内容，亦不存在剽窃、抄袭他人作品之情况，如有不实，本人将承担全部责任。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按规定的时间完成出版计划，如不能按期完成，则取消资助资格。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申报人（签章）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97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年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jc w:val="left"/>
        <w:rPr>
          <w:rFonts w:ascii="黑体" w:hAnsi="Times New Roman" w:eastAsia="黑体"/>
          <w:b w:val="0"/>
          <w:bCs w:val="0"/>
          <w:sz w:val="30"/>
          <w:szCs w:val="30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一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、申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报</w:t>
      </w:r>
      <w:r>
        <w:rPr>
          <w:rFonts w:ascii="黑体" w:hAnsi="Times New Roman" w:eastAsia="黑体"/>
          <w:b w:val="0"/>
          <w:bCs w:val="0"/>
          <w:sz w:val="30"/>
          <w:szCs w:val="30"/>
        </w:rPr>
        <w:t>著作基本情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况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35"/>
        <w:gridCol w:w="234"/>
        <w:gridCol w:w="956"/>
        <w:gridCol w:w="107"/>
        <w:gridCol w:w="927"/>
        <w:gridCol w:w="460"/>
        <w:gridCol w:w="53"/>
        <w:gridCol w:w="565"/>
        <w:gridCol w:w="917"/>
        <w:gridCol w:w="391"/>
        <w:gridCol w:w="525"/>
        <w:gridCol w:w="333"/>
        <w:gridCol w:w="139"/>
        <w:gridCol w:w="723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申报人</w:t>
            </w:r>
          </w:p>
        </w:tc>
        <w:tc>
          <w:tcPr>
            <w:tcW w:w="65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pct"/>
            <w:gridSpan w:val="4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109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</w:t>
            </w:r>
          </w:p>
        </w:tc>
        <w:tc>
          <w:tcPr>
            <w:tcW w:w="1511" w:type="pct"/>
            <w:gridSpan w:val="6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□第一类；□第二类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07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</w:t>
            </w:r>
          </w:p>
        </w:tc>
        <w:tc>
          <w:tcPr>
            <w:tcW w:w="1511" w:type="pct"/>
            <w:gridSpan w:val="6"/>
            <w:vMerge w:val="restart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80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1" w:type="pct"/>
            <w:gridSpan w:val="6"/>
            <w:vMerge w:val="continue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拟出版单位</w:t>
            </w:r>
          </w:p>
        </w:tc>
        <w:tc>
          <w:tcPr>
            <w:tcW w:w="1511" w:type="pct"/>
            <w:gridSpan w:val="6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申请出版费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9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91" w:type="pct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著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著作名称</w:t>
            </w:r>
          </w:p>
        </w:tc>
        <w:tc>
          <w:tcPr>
            <w:tcW w:w="4062" w:type="pct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学科类别</w:t>
            </w:r>
          </w:p>
        </w:tc>
        <w:tc>
          <w:tcPr>
            <w:tcW w:w="1099" w:type="pct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 数</w:t>
            </w:r>
          </w:p>
        </w:tc>
        <w:tc>
          <w:tcPr>
            <w:tcW w:w="722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vMerge w:val="restart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专著</w:t>
            </w:r>
          </w:p>
        </w:tc>
        <w:tc>
          <w:tcPr>
            <w:tcW w:w="695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 w:val="continue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译著</w:t>
            </w:r>
          </w:p>
        </w:tc>
        <w:tc>
          <w:tcPr>
            <w:tcW w:w="695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研究成果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来源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75" w:type="pct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A．国家社科基金B.省社科基金C.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博士论文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D.其他项目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E.自主研究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是否涉密</w:t>
            </w:r>
          </w:p>
        </w:tc>
        <w:tc>
          <w:tcPr>
            <w:tcW w:w="1353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3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有无申报其他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出版资助</w:t>
            </w:r>
          </w:p>
        </w:tc>
        <w:tc>
          <w:tcPr>
            <w:tcW w:w="1355" w:type="pct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黑体" w:hAnsi="Times New Roman" w:eastAsia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二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</w:t>
      </w: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拟出版</w:t>
      </w:r>
      <w:r>
        <w:rPr>
          <w:rFonts w:ascii="黑体" w:hAnsi="Times New Roman" w:eastAsia="黑体"/>
          <w:b w:val="0"/>
          <w:bCs w:val="0"/>
          <w:sz w:val="30"/>
          <w:szCs w:val="30"/>
        </w:rPr>
        <w:t>著作</w:t>
      </w: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简介</w:t>
      </w:r>
    </w:p>
    <w:tbl>
      <w:tblPr>
        <w:tblStyle w:val="9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2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本著作主要内容（详写）、主要观点、学术创新点、学术价值。（可附页）</w:t>
            </w:r>
          </w:p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三、作者已有与本书稿相关的研究成果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（代表性论著3篇以内）</w:t>
      </w:r>
    </w:p>
    <w:tbl>
      <w:tblPr>
        <w:tblStyle w:val="9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391"/>
        <w:gridCol w:w="1226"/>
        <w:gridCol w:w="225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成果名称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作 者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成果形式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出版单位或发表刊物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出版发表时间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四、作者已完成或正在承担的科研项目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（代表性项目3项以内）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029"/>
        <w:gridCol w:w="1319"/>
        <w:gridCol w:w="1782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项目名称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负责人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批准时间</w:t>
            </w:r>
          </w:p>
        </w:tc>
        <w:tc>
          <w:tcPr>
            <w:tcW w:w="17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批准单位</w:t>
            </w:r>
          </w:p>
        </w:tc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0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ascii="黑体" w:hAnsi="Times New Roman" w:eastAsia="黑体"/>
          <w:b w:val="0"/>
          <w:bCs w:val="0"/>
          <w:sz w:val="30"/>
          <w:szCs w:val="30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五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审</w:t>
      </w:r>
      <w:r>
        <w:rPr>
          <w:rFonts w:ascii="黑体" w:hAnsi="Times New Roman" w:eastAsia="黑体"/>
          <w:b w:val="0"/>
          <w:bCs w:val="0"/>
          <w:sz w:val="30"/>
          <w:szCs w:val="30"/>
        </w:rPr>
        <w:t>核意见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84" w:type="pct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院（部）学术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委员会或者相关专家对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评审意见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>签字（公章）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84" w:type="pct"/>
          </w:tcPr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院（部）党委（党总支）对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内容的政治导向、思想倾向的审查意见</w:t>
            </w: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</w:rPr>
              <w:t>签字（公章）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0" w:hRule="atLeast"/>
        </w:trPr>
        <w:tc>
          <w:tcPr>
            <w:tcW w:w="31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4684" w:type="pct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年    月    日</w:t>
            </w:r>
          </w:p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</w:p>
        </w:tc>
      </w:tr>
    </w:tbl>
    <w:p>
      <w:pPr>
        <w:spacing w:beforeLines="0" w:afterLines="0" w:line="360" w:lineRule="auto"/>
        <w:rPr>
          <w:rFonts w:hint="eastAsia" w:ascii="仿宋_GB2312" w:hAnsi="仿宋_GB2312" w:eastAsia="仿宋_GB2312" w:cs="仿宋_GB2312"/>
          <w:color w:val="000000"/>
          <w:spacing w:val="6"/>
          <w:sz w:val="10"/>
          <w:szCs w:val="10"/>
        </w:rPr>
      </w:pPr>
    </w:p>
    <w:sectPr>
      <w:pgSz w:w="11906" w:h="16838"/>
      <w:pgMar w:top="2098" w:right="1474" w:bottom="1984" w:left="1588" w:header="851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GVlZjc4YjczZTlmYWJhNTZjYmVjNjA2OTk5MjIifQ=="/>
  </w:docVars>
  <w:rsids>
    <w:rsidRoot w:val="00172A27"/>
    <w:rsid w:val="000D43E8"/>
    <w:rsid w:val="000F1C6B"/>
    <w:rsid w:val="00153F0D"/>
    <w:rsid w:val="001609A8"/>
    <w:rsid w:val="00172A27"/>
    <w:rsid w:val="00253ED4"/>
    <w:rsid w:val="003F3AED"/>
    <w:rsid w:val="00413847"/>
    <w:rsid w:val="004248E8"/>
    <w:rsid w:val="00483ED7"/>
    <w:rsid w:val="005D11E0"/>
    <w:rsid w:val="0067764F"/>
    <w:rsid w:val="006A17DA"/>
    <w:rsid w:val="007304E9"/>
    <w:rsid w:val="007D409B"/>
    <w:rsid w:val="008B1628"/>
    <w:rsid w:val="00971462"/>
    <w:rsid w:val="009A304C"/>
    <w:rsid w:val="00A82F8B"/>
    <w:rsid w:val="00BC0395"/>
    <w:rsid w:val="00BD3824"/>
    <w:rsid w:val="00C22328"/>
    <w:rsid w:val="00C254E1"/>
    <w:rsid w:val="00D5598C"/>
    <w:rsid w:val="00DC6FC7"/>
    <w:rsid w:val="00E147F1"/>
    <w:rsid w:val="00E20C6F"/>
    <w:rsid w:val="00F777E5"/>
    <w:rsid w:val="03580E5F"/>
    <w:rsid w:val="040B2A89"/>
    <w:rsid w:val="041664CF"/>
    <w:rsid w:val="04DD4010"/>
    <w:rsid w:val="0AC46D0C"/>
    <w:rsid w:val="0D371AD2"/>
    <w:rsid w:val="1206450D"/>
    <w:rsid w:val="151A2CEF"/>
    <w:rsid w:val="15931821"/>
    <w:rsid w:val="18712D7D"/>
    <w:rsid w:val="1D021DB9"/>
    <w:rsid w:val="1F4F3BFE"/>
    <w:rsid w:val="221F027F"/>
    <w:rsid w:val="24C44C92"/>
    <w:rsid w:val="2503125B"/>
    <w:rsid w:val="29AC0A33"/>
    <w:rsid w:val="2C13066C"/>
    <w:rsid w:val="31A30C5B"/>
    <w:rsid w:val="32ED51D4"/>
    <w:rsid w:val="365D7979"/>
    <w:rsid w:val="37C11F4B"/>
    <w:rsid w:val="38812040"/>
    <w:rsid w:val="3A7B2D5A"/>
    <w:rsid w:val="3BE90A1C"/>
    <w:rsid w:val="3E955116"/>
    <w:rsid w:val="3FE948A0"/>
    <w:rsid w:val="41F178AB"/>
    <w:rsid w:val="42BA3F60"/>
    <w:rsid w:val="435D4FAD"/>
    <w:rsid w:val="47D20A07"/>
    <w:rsid w:val="480344AE"/>
    <w:rsid w:val="4C574589"/>
    <w:rsid w:val="4F260D53"/>
    <w:rsid w:val="5144183C"/>
    <w:rsid w:val="51CF31EA"/>
    <w:rsid w:val="55367497"/>
    <w:rsid w:val="57511EF2"/>
    <w:rsid w:val="5BD215D3"/>
    <w:rsid w:val="5D6A3FC3"/>
    <w:rsid w:val="60EC7C5E"/>
    <w:rsid w:val="63C35570"/>
    <w:rsid w:val="65CC3C1D"/>
    <w:rsid w:val="662E3B2B"/>
    <w:rsid w:val="67AA6BB6"/>
    <w:rsid w:val="6F2F137D"/>
    <w:rsid w:val="704E0F3A"/>
    <w:rsid w:val="72AA0516"/>
    <w:rsid w:val="73452DE3"/>
    <w:rsid w:val="753241E7"/>
    <w:rsid w:val="75D035FD"/>
    <w:rsid w:val="75E61AB9"/>
    <w:rsid w:val="76246F72"/>
    <w:rsid w:val="768268EE"/>
    <w:rsid w:val="79852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  <w:pPr>
      <w:spacing w:beforeLines="0" w:afterLines="0"/>
    </w:pPr>
    <w:rPr>
      <w:rFonts w:hint="eastAsia"/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614</Words>
  <Characters>621</Characters>
  <Lines>11</Lines>
  <Paragraphs>3</Paragraphs>
  <TotalTime>1</TotalTime>
  <ScaleCrop>false</ScaleCrop>
  <LinksUpToDate>false</LinksUpToDate>
  <CharactersWithSpaces>1020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2019-07-09T02:36:00Z</dcterms:created>
  <dc:creator>陈天</dc:creator>
  <cp:lastModifiedBy>H</cp:lastModifiedBy>
  <cp:lastPrinted>2021-07-26T03:11:00Z</cp:lastPrinted>
  <dcterms:modified xsi:type="dcterms:W3CDTF">2023-02-20T02:06:56Z</dcterms:modified>
  <dc:title>关于在“七一”期间开展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ADD5337DC48D4C9F8198C985ACF9BCA5</vt:lpwstr>
  </property>
</Properties>
</file>