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sz w:val="44"/>
          <w:szCs w:val="44"/>
          <w:highlight w:val="none"/>
        </w:rPr>
      </w:pPr>
      <w:bookmarkStart w:id="0" w:name="_GoBack"/>
      <w:r>
        <w:rPr>
          <w:rFonts w:hint="eastAsia" w:ascii="宋体" w:hAnsi="宋体" w:cs="宋体"/>
          <w:b/>
          <w:sz w:val="44"/>
          <w:szCs w:val="44"/>
          <w:highlight w:val="none"/>
        </w:rPr>
        <w:t>20</w:t>
      </w:r>
      <w:r>
        <w:rPr>
          <w:rFonts w:hint="eastAsia" w:ascii="宋体" w:hAnsi="宋体" w:cs="宋体"/>
          <w:b/>
          <w:sz w:val="44"/>
          <w:szCs w:val="44"/>
          <w:highlight w:val="none"/>
          <w:lang w:val="en-US" w:eastAsia="zh-CN"/>
        </w:rPr>
        <w:t>21</w:t>
      </w:r>
      <w:r>
        <w:rPr>
          <w:rFonts w:hint="eastAsia" w:ascii="宋体" w:hAnsi="宋体" w:cs="宋体"/>
          <w:b/>
          <w:sz w:val="44"/>
          <w:szCs w:val="44"/>
          <w:highlight w:val="none"/>
        </w:rPr>
        <w:t>年</w:t>
      </w:r>
      <w:r>
        <w:rPr>
          <w:rFonts w:hint="eastAsia" w:ascii="宋体" w:hAnsi="宋体" w:cs="宋体"/>
          <w:b/>
          <w:sz w:val="44"/>
          <w:szCs w:val="44"/>
          <w:highlight w:val="none"/>
          <w:lang w:eastAsia="zh-CN"/>
        </w:rPr>
        <w:t>度</w:t>
      </w:r>
      <w:r>
        <w:rPr>
          <w:rFonts w:hint="eastAsia" w:ascii="宋体" w:hAnsi="宋体" w:cs="宋体"/>
          <w:b/>
          <w:sz w:val="44"/>
          <w:szCs w:val="44"/>
          <w:highlight w:val="none"/>
          <w:lang w:val="en-US" w:eastAsia="zh-CN"/>
        </w:rPr>
        <w:t>福州市</w:t>
      </w:r>
      <w:r>
        <w:rPr>
          <w:rFonts w:hint="eastAsia" w:ascii="宋体" w:hAnsi="宋体" w:cs="宋体"/>
          <w:b/>
          <w:sz w:val="44"/>
          <w:szCs w:val="44"/>
          <w:highlight w:val="none"/>
        </w:rPr>
        <w:t>社会科学规划课题指南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24" w:leftChars="0" w:hanging="624" w:hangingChars="195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bCs/>
          <w:spacing w:val="0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黑体" w:hAnsi="黑体" w:eastAsia="黑体"/>
          <w:bCs/>
          <w:spacing w:val="0"/>
          <w:sz w:val="32"/>
          <w:szCs w:val="32"/>
          <w:highlight w:val="none"/>
          <w:lang w:eastAsia="zh-CN"/>
        </w:rPr>
        <w:t>加快建设社会主义现代化国际城市</w:t>
      </w:r>
      <w:r>
        <w:rPr>
          <w:rFonts w:hint="eastAsia" w:ascii="黑体" w:hAnsi="黑体" w:eastAsia="黑体"/>
          <w:bCs/>
          <w:spacing w:val="0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黑体" w:hAnsi="黑体" w:eastAsia="黑体"/>
          <w:bCs/>
          <w:spacing w:val="0"/>
          <w:sz w:val="32"/>
          <w:szCs w:val="32"/>
          <w:highlight w:val="none"/>
        </w:rPr>
        <w:t>重大专项研究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福州加快建设现代化国际城市实践研究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3820战略工程思想精髓与福州现代化建设研究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“十四五”发展与加快建设现代化国际城市建设研究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福州建设现代化国际城市指标体系研究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海上福州国际品牌建设研究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数字福州国际品牌建设研究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福州打造新型材料国际品牌研究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福州打造海港空港国际品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牌研究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instrText xml:space="preserve"> HYPERLINK "https://www.baidu.com/link?url=WdV1m_QxTVNpjSut4n6iTQkVf7sPeHceQOlFbxPSexOswn-TnD2loktTaoZyn5X58EbA3v5k5-kRKkE4Fq5cW_&amp;wd=&amp;eqid=9f05f37900046c59000000066049c505" \t "https://www.baidu.com/_blank" </w:instrTex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福州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打造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国际性综合交通枢纽城市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福州打造闽都文化国际品牌研究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福州打造国际城市与产业布局研究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福州发展新能源产业研究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福州加快发展战略性新兴产业的实践研究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“强省会”战略与福州高质量发展超越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福州建设创新型省会城市路径探索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福州加快建设滨海新城建设研究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福州建设国家一流大学城路径研究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福州东南汽车城发展战略研究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  <w:t>福州加快建设丝路海港城研究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  <w:t>福州（长乐）国际航空港发展战略研究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  <w:t>推动建设中国东南（福建）科学城的研究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  <w:t>福州建设现代物流城研究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  <w:t>福州多区融合发展与国内国际双循环研究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  <w:t>福州打造一流营商环境研究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  <w:t>新发展格局下福州实体经济高质量发展研究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  <w:t>福州市县域经济高质量发展的现状与对策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  <w:t>福州加快新型基础设施建设推进产业高端化发展研究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  <w:t>新发展格局下福州建设“海丝”战略支点城市的研究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24" w:leftChars="0" w:hanging="624" w:hangingChars="195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党史·党建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中国共产党成立100年来党的建设历程、成就与经验研究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中国共产党百年历程与中华民族伟大复兴研究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中国共产党坚持群众路线的实践与经验研究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中共党史研究的理论与方法创新研究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加强党史、新中国史、改革开放史、社会主义发展史教育的机制和途径研究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深化党员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领导干部“四史”教育研究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3820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”战略工程思想精髓研究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福州红色文化资源保护利用研究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福州脱贫攻坚伟大实践及经验启示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福州近邻党建引领基层社会治理的研究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推动福州社区离退休干部党员党建工作室融入近邻党建工作研究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创建模范机关常态化机制研究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24" w:leftChars="0" w:hanging="624" w:hangingChars="195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马列·哲学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习近平总书记关于党的建设重要论述研究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习近平总书记关于全面从严治党重要论述研究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习近平总书记关于高质量发展重要论述研究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习近平总书记关于宣传思想工作重要论述研究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习近平法治思想研究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习近平生态文明思想研究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习近平总书记关于网络强国重要思想研究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新发展理念的哲学研究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习近平总书记在福州工作期间创新理念与重大实践研究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习近平新时代中国特色社会主义思想在福州的萌发与实践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全球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疫情背景下“中国之治”制度优势的学理分析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24" w:leftChars="0" w:hanging="624" w:hangingChars="195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经济学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福州市构建现代化经济体系研究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文旅融合与福州城市营销策略研究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以产业融合发展打造福州全域旅游新格局的研究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福州市发展壮大新型农村集体经济的困境与对策研究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培育地理标志商标助推福州乡村振兴的研究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发展富民产业助推福州乡村振兴的研究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推动福州市民营经济高质量发展研究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福州建设先进制造业强市研究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福州加快发展智能制造业的研究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福州工业园区高质量发展研究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关于龙头企业引领福州产业升级发展的研究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福州加快发展工业互联网的策略研究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推动工业地产高质量发展研究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  <w:highlight w:val="none"/>
          <w:lang w:val="en-US" w:eastAsia="zh-CN"/>
        </w:rPr>
        <w:t>深化供给侧结构性改革加快福州服务业市场双向开放的研究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福州“平台经济”现状与高质量发展的研究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-17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  <w:highlight w:val="none"/>
          <w:lang w:val="en-US" w:eastAsia="zh-CN"/>
        </w:rPr>
        <w:t>发展平台经济共享经济体验经济做大做强福州服务业的研究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福州数字产业现状与高质量发展的研究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提升中国数字峰会品牌影响力的研究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福州建设数字应用第一城的研究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福州加快建设国家数字经济创新发展试验区研究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福州区块链经济综合试验区建设研究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福州市数字资源开发利用研究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福州推动数字技术与实体经济深度融合研究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推动数字产业化和产业数字化机制研究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福州推进“数字政府”建设研究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福州城市政务数据治理体系研究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数字技术与福州乡村振兴深度融合研究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完善信息化监管平台促进福州大众旅游消费的研究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新发展格局下促进榕台融合发展的研究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海峡两岸融合发展新路探索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福州加快发展绿色经济产业的研究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福州完善生态产品价值实现机制路径探索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“产城联动、宜居宜业”新时代闽侯县滨江新城建设探究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强化创新驱动构建闽侯“三创”示范区研究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建设“雪峰山城”助力乡村振兴研究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管理学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福州生态文明建设主要成效及展望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高质量发展视域下福州农业现代化路径研究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福州加快科技创新孵化平台建设的研究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福州加快农业农村现代化的研究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福州推进现代农业经营体系建设的研究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实现福州山区农业基础设施现代化的研究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加快培养乡村治理人才的研究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加快培养福州农业生产经营人才的研究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培育新型农民推动乡村振兴研究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全面推进乡村振兴背景下福州农村青年返乡创业的现状及对策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福州城区周边乡村产业振兴路径研究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福州老旧小区提升改造研究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福州市公共场所配备除颤仪（AED）的可行性研究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关于在台江北江滨CBD建设中央法务区的思考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强化执法监督提升福州市政法机关执法工作水平研究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推进福州市综合行政执法改革研究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福州市强化知识产权创造、保护、运用分析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增强福州民营企业内生动力的研究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24" w:leftChars="0" w:hanging="624" w:hangingChars="195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社会学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文化遗产产业化保护与传承的福州实践研究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福州推动中华优秀传统文化创造性转化创新性发展研究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关于福州古厝文化保护的研究——以三坊七巷为例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保护挖掘福州乡村文化资源的对策研究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福州海洋渔业经济史研究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827" w:leftChars="0" w:hanging="827" w:firstLineChars="0"/>
        <w:jc w:val="both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lang w:val="en-US" w:eastAsia="zh-CN"/>
        </w:rPr>
        <w:t>引导社会资源力量向福州战略性新兴产业聚集的策略研究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-17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  <w:highlight w:val="none"/>
          <w:lang w:val="en-US" w:eastAsia="zh-CN"/>
        </w:rPr>
        <w:t>福州构建党组织领导的共建共治共享城乡基层治理格局研究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福州市基层社会治理的实践与探索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lang w:val="en-US" w:eastAsia="zh-CN"/>
        </w:rPr>
        <w:t>完善公共服务供给提升省会城市福州社会治理水平的研究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福州健全矛盾纠纷排查预警和多元化解机制研究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福州行业性、专业性人民调解创新机构研究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福州完善市域社会治理评价体系研究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福州深化医药卫生体制改革研究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福州推动公立医院高质量发展研究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重大疫情防控中社区现代化治理模式研究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福州做大康养产业的研究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福州市健全养老托幼服务体系路径探索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福州乡村与城市基础设施融合发展研究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数字技术对社会结构与社会心态的影响研究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高质量职业教育体系建设研究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促进教育均衡发展政策体系构建研究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关于促进体教融合推进青少年体育高质量发展的探索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新发展阶段福州县域教育质量及保障机制研究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16C8AD"/>
    <w:multiLevelType w:val="singleLevel"/>
    <w:tmpl w:val="FA16C8AD"/>
    <w:lvl w:ilvl="0" w:tentative="0">
      <w:start w:val="1"/>
      <w:numFmt w:val="decimal"/>
      <w:lvlText w:val="%1."/>
      <w:lvlJc w:val="left"/>
      <w:pPr>
        <w:tabs>
          <w:tab w:val="left" w:pos="397"/>
        </w:tabs>
        <w:ind w:left="567" w:leftChars="0" w:hanging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52D71"/>
    <w:rsid w:val="7F652D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2021-04-01T02:53:00Z</dcterms:created>
  <dc:creator>Amelia</dc:creator>
  <cp:lastModifiedBy>Amelia</cp:lastModifiedBy>
  <dcterms:modified xsi:type="dcterms:W3CDTF">2021-04-01T02:53:43Z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B43310E3097340F1AA3B5BEEA60577B0</vt:lpwstr>
  </property>
</Properties>
</file>