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莆田市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科技特派员认定汇总表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推荐单位：（公章）</w:t>
      </w:r>
    </w:p>
    <w:tbl>
      <w:tblPr>
        <w:tblStyle w:val="2"/>
        <w:tblW w:w="13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99"/>
        <w:gridCol w:w="720"/>
        <w:gridCol w:w="828"/>
        <w:gridCol w:w="1141"/>
        <w:gridCol w:w="1292"/>
        <w:gridCol w:w="1288"/>
        <w:gridCol w:w="1036"/>
        <w:gridCol w:w="1221"/>
        <w:gridCol w:w="1252"/>
        <w:gridCol w:w="1206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序号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性别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学历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专业领域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工作单位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职称/职务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手机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电子邮箱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受援单位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受援单位所在乡镇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受援单位所在行政村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  <w:bookmarkStart w:id="0" w:name="_GoBack"/>
            <w:bookmarkEnd w:id="0"/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>
      <w:pPr>
        <w:ind w:firstLine="630" w:firstLineChars="3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</w:rPr>
        <w:t>填写说明:工作单位，受援单位、所在的乡镇和行政村：填写单位全称</w:t>
      </w:r>
    </w:p>
    <w:p/>
    <w:sectPr>
      <w:pgSz w:w="16838" w:h="11906" w:orient="landscape"/>
      <w:pgMar w:top="1531" w:right="1361" w:bottom="1531" w:left="1361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2090"/>
    <w:rsid w:val="0776304A"/>
    <w:rsid w:val="0BAA76CC"/>
    <w:rsid w:val="115C294F"/>
    <w:rsid w:val="161D6893"/>
    <w:rsid w:val="164C1837"/>
    <w:rsid w:val="2A7D54C3"/>
    <w:rsid w:val="37A7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2021-06-18T01:02:00Z</dcterms:created>
  <dc:creator>wengting.</dc:creator>
  <cp:lastModifiedBy>吴璐晗</cp:lastModifiedBy>
  <dcterms:modified xsi:type="dcterms:W3CDTF">2021-11-02T00:49:13Z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29798ACA5E3F499E9237EB24FADC6EAB</vt:lpwstr>
  </property>
</Properties>
</file>