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7A" w:rsidRDefault="0030787A" w:rsidP="0030787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30787A" w:rsidRDefault="0030787A" w:rsidP="0030787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30787A" w:rsidRDefault="0030787A" w:rsidP="0030787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30787A" w:rsidRDefault="0030787A" w:rsidP="0030787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914A7F">
        <w:rPr>
          <w:rFonts w:ascii="方正小标宋简体" w:eastAsia="方正小标宋简体" w:hint="eastAsia"/>
          <w:sz w:val="44"/>
          <w:szCs w:val="44"/>
        </w:rPr>
        <w:t>关于推荐</w:t>
      </w:r>
      <w:r>
        <w:rPr>
          <w:rFonts w:ascii="方正小标宋简体" w:eastAsia="方正小标宋简体" w:hint="eastAsia"/>
          <w:sz w:val="44"/>
          <w:szCs w:val="44"/>
        </w:rPr>
        <w:t>省</w:t>
      </w:r>
      <w:r w:rsidRPr="00914A7F">
        <w:rPr>
          <w:rFonts w:ascii="方正小标宋简体" w:eastAsia="方正小标宋简体" w:hint="eastAsia"/>
          <w:sz w:val="44"/>
          <w:szCs w:val="44"/>
        </w:rPr>
        <w:t>社会科学</w:t>
      </w:r>
    </w:p>
    <w:p w:rsidR="0030787A" w:rsidRPr="00914A7F" w:rsidRDefault="0030787A" w:rsidP="0030787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914A7F">
        <w:rPr>
          <w:rFonts w:ascii="方正小标宋简体" w:eastAsia="方正小标宋简体" w:hint="eastAsia"/>
          <w:sz w:val="44"/>
          <w:szCs w:val="44"/>
        </w:rPr>
        <w:t>优秀成果奖</w:t>
      </w:r>
      <w:r>
        <w:rPr>
          <w:rFonts w:ascii="方正小标宋简体" w:eastAsia="方正小标宋简体" w:hint="eastAsia"/>
          <w:sz w:val="44"/>
          <w:szCs w:val="44"/>
        </w:rPr>
        <w:t>评审专家</w:t>
      </w:r>
      <w:r w:rsidRPr="00914A7F">
        <w:rPr>
          <w:rFonts w:ascii="方正小标宋简体" w:eastAsia="方正小标宋简体" w:hint="eastAsia"/>
          <w:sz w:val="44"/>
          <w:szCs w:val="44"/>
        </w:rPr>
        <w:t>的通知</w:t>
      </w:r>
    </w:p>
    <w:p w:rsidR="0030787A" w:rsidRPr="00DC76EB" w:rsidRDefault="0030787A" w:rsidP="0030787A">
      <w:pPr>
        <w:jc w:val="center"/>
        <w:rPr>
          <w:rFonts w:ascii="宋体" w:hAnsi="宋体"/>
          <w:b/>
          <w:sz w:val="28"/>
          <w:szCs w:val="28"/>
        </w:rPr>
      </w:pPr>
    </w:p>
    <w:p w:rsidR="0030787A" w:rsidRPr="00CA7868" w:rsidRDefault="0030787A" w:rsidP="0030787A">
      <w:pPr>
        <w:pStyle w:val="a4"/>
        <w:spacing w:before="0" w:beforeAutospacing="0" w:after="0" w:afterAutospacing="0"/>
        <w:jc w:val="both"/>
        <w:rPr>
          <w:rFonts w:ascii="仿宋_GB2312" w:hAnsi="仿宋"/>
          <w:sz w:val="32"/>
        </w:rPr>
      </w:pPr>
      <w:r w:rsidRPr="00CA7868">
        <w:rPr>
          <w:rFonts w:ascii="仿宋_GB2312" w:hAnsi="仿宋" w:hint="eastAsia"/>
          <w:sz w:val="32"/>
        </w:rPr>
        <w:t>省委党校（福建行政学院）、福建社会科学院科研处，各本科院校科研管理部门</w:t>
      </w:r>
      <w:r>
        <w:rPr>
          <w:rFonts w:ascii="仿宋_GB2312" w:hAnsi="仿宋" w:hint="eastAsia"/>
          <w:sz w:val="32"/>
        </w:rPr>
        <w:t>，省直有关单位</w:t>
      </w:r>
      <w:r w:rsidRPr="00CA7868">
        <w:rPr>
          <w:rFonts w:ascii="仿宋_GB2312" w:hAnsi="仿宋" w:hint="eastAsia"/>
          <w:bCs/>
          <w:sz w:val="32"/>
        </w:rPr>
        <w:t>：</w:t>
      </w:r>
    </w:p>
    <w:p w:rsidR="0030787A" w:rsidRPr="00CA7868" w:rsidRDefault="0030787A" w:rsidP="0030787A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t>2019年，我省社会科学优秀成果评奖改进评审方式，建立了省社科评奖管理系统，实行网络申报、网络评审，将建立省内外相结合、数量比较充足的评审专家库，以进一步提升我省评奖工作的效率和水平。专家库将实行动态管理，每一届评奖的评审专家将从专家库中随机抽取产生，为此，请各单位</w:t>
      </w:r>
      <w:r w:rsidR="00D12766">
        <w:rPr>
          <w:rFonts w:ascii="仿宋_GB2312" w:hAnsi="仿宋" w:hint="eastAsia"/>
          <w:sz w:val="32"/>
        </w:rPr>
        <w:t>积极</w:t>
      </w:r>
      <w:r>
        <w:rPr>
          <w:rFonts w:ascii="仿宋_GB2312" w:hAnsi="仿宋" w:hint="eastAsia"/>
          <w:sz w:val="32"/>
        </w:rPr>
        <w:t>推荐评审专家</w:t>
      </w:r>
      <w:r w:rsidRPr="00CA7868">
        <w:rPr>
          <w:rFonts w:ascii="仿宋_GB2312" w:hAnsi="仿宋" w:hint="eastAsia"/>
          <w:sz w:val="32"/>
        </w:rPr>
        <w:t>人选。现</w:t>
      </w:r>
      <w:r w:rsidR="00D12766">
        <w:rPr>
          <w:rFonts w:ascii="仿宋_GB2312" w:hAnsi="仿宋" w:hint="eastAsia"/>
          <w:sz w:val="32"/>
        </w:rPr>
        <w:t>将</w:t>
      </w:r>
      <w:r w:rsidRPr="00CA7868">
        <w:rPr>
          <w:rFonts w:ascii="仿宋_GB2312" w:hAnsi="仿宋" w:hint="eastAsia"/>
          <w:sz w:val="32"/>
        </w:rPr>
        <w:t>有关事项通知如下：</w:t>
      </w:r>
    </w:p>
    <w:p w:rsidR="0030787A" w:rsidRPr="00BE3740" w:rsidRDefault="0030787A" w:rsidP="0030787A">
      <w:pPr>
        <w:pStyle w:val="a4"/>
        <w:spacing w:before="0" w:beforeAutospacing="0" w:after="0" w:afterAutospacing="0"/>
        <w:ind w:firstLineChars="196" w:firstLine="627"/>
        <w:jc w:val="both"/>
        <w:rPr>
          <w:rFonts w:ascii="黑体" w:eastAsia="黑体" w:hAnsi="黑体"/>
          <w:b/>
          <w:sz w:val="32"/>
        </w:rPr>
      </w:pPr>
      <w:r w:rsidRPr="00BE3740">
        <w:rPr>
          <w:rStyle w:val="a5"/>
          <w:rFonts w:ascii="黑体" w:eastAsia="黑体" w:hAnsi="黑体" w:hint="eastAsia"/>
          <w:b w:val="0"/>
          <w:sz w:val="32"/>
        </w:rPr>
        <w:t>一、评审专家人选条件</w:t>
      </w:r>
    </w:p>
    <w:p w:rsidR="0030787A" w:rsidRPr="00CA7868" w:rsidRDefault="0030787A" w:rsidP="0030787A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 w:rsidRPr="00CA7868">
        <w:rPr>
          <w:rFonts w:ascii="仿宋_GB2312" w:hAnsi="仿宋" w:hint="eastAsia"/>
          <w:sz w:val="32"/>
        </w:rPr>
        <w:t>1.具有中华人民共和国国籍，</w:t>
      </w:r>
      <w:r w:rsidR="00D12766">
        <w:rPr>
          <w:rFonts w:ascii="仿宋_GB2312" w:hAnsi="仿宋" w:hint="eastAsia"/>
          <w:sz w:val="32"/>
        </w:rPr>
        <w:t>组织</w:t>
      </w:r>
      <w:r w:rsidRPr="00CA7868">
        <w:rPr>
          <w:rFonts w:ascii="仿宋_GB2312" w:hAnsi="仿宋" w:hint="eastAsia"/>
          <w:sz w:val="32"/>
        </w:rPr>
        <w:t>人事关系在我省；</w:t>
      </w:r>
    </w:p>
    <w:p w:rsidR="0030787A" w:rsidRPr="00CA7868" w:rsidRDefault="0030787A" w:rsidP="0030787A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 w:rsidRPr="00CA7868">
        <w:rPr>
          <w:rFonts w:ascii="仿宋_GB2312" w:hAnsi="仿宋" w:hint="eastAsia"/>
          <w:sz w:val="32"/>
        </w:rPr>
        <w:t>2.</w:t>
      </w:r>
      <w:r w:rsidR="00D12766" w:rsidRPr="00D12766">
        <w:rPr>
          <w:rFonts w:ascii="仿宋_GB2312" w:hAnsi="仿宋"/>
          <w:sz w:val="32"/>
        </w:rPr>
        <w:t>坚持马列主义，坚持党的基本路线和方针、政策，</w:t>
      </w:r>
      <w:r w:rsidR="00D12766">
        <w:rPr>
          <w:rFonts w:ascii="仿宋_GB2312" w:hAnsi="仿宋"/>
          <w:sz w:val="32"/>
        </w:rPr>
        <w:t>政治立场坚定，具有较高的政治理论素养和较强的政治敏锐性、鉴别力</w:t>
      </w:r>
      <w:r w:rsidRPr="00CA7868">
        <w:rPr>
          <w:rFonts w:ascii="仿宋_GB2312" w:hAnsi="仿宋" w:hint="eastAsia"/>
          <w:sz w:val="32"/>
        </w:rPr>
        <w:t>；</w:t>
      </w:r>
    </w:p>
    <w:p w:rsidR="00ED553F" w:rsidRPr="00ED553F" w:rsidRDefault="00ED553F" w:rsidP="00ED553F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t>3.</w:t>
      </w:r>
      <w:r w:rsidRPr="00ED553F">
        <w:rPr>
          <w:rFonts w:ascii="仿宋_GB2312" w:hAnsi="仿宋" w:hint="eastAsia"/>
          <w:sz w:val="32"/>
        </w:rPr>
        <w:t>具有正高级专业技术职称，</w:t>
      </w:r>
      <w:r w:rsidR="00C2761A">
        <w:rPr>
          <w:rFonts w:ascii="仿宋_GB2312" w:hAnsi="仿宋" w:hint="eastAsia"/>
          <w:sz w:val="32"/>
        </w:rPr>
        <w:t>有</w:t>
      </w:r>
      <w:r w:rsidR="00C2761A" w:rsidRPr="00D12766">
        <w:rPr>
          <w:rFonts w:ascii="仿宋_GB2312" w:hAnsi="仿宋" w:hint="eastAsia"/>
          <w:sz w:val="32"/>
        </w:rPr>
        <w:t>较高的学术水平、敏锐的科学洞察力和较强的学术判断能力</w:t>
      </w:r>
      <w:r w:rsidR="00C2761A">
        <w:rPr>
          <w:rFonts w:ascii="仿宋_GB2312" w:hAnsi="仿宋" w:hint="eastAsia"/>
          <w:sz w:val="32"/>
        </w:rPr>
        <w:t>，</w:t>
      </w:r>
      <w:r w:rsidR="00432EDC">
        <w:rPr>
          <w:rFonts w:ascii="仿宋_GB2312" w:hAnsi="仿宋" w:hint="eastAsia"/>
          <w:sz w:val="32"/>
        </w:rPr>
        <w:t>年龄一般在65周岁以下，</w:t>
      </w:r>
      <w:r w:rsidRPr="00ED553F">
        <w:rPr>
          <w:rFonts w:ascii="仿宋_GB2312" w:hAnsi="仿宋" w:hint="eastAsia"/>
          <w:sz w:val="32"/>
        </w:rPr>
        <w:t>熟悉基本的电脑操作技术。</w:t>
      </w:r>
    </w:p>
    <w:p w:rsidR="00C2761A" w:rsidRDefault="00ED553F" w:rsidP="00ED553F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lastRenderedPageBreak/>
        <w:t>4.</w:t>
      </w:r>
      <w:r w:rsidR="00C2761A" w:rsidRPr="00CA7868">
        <w:rPr>
          <w:rFonts w:ascii="仿宋_GB2312" w:hAnsi="仿宋" w:hint="eastAsia"/>
          <w:sz w:val="32"/>
        </w:rPr>
        <w:t>具有良好的学术道德</w:t>
      </w:r>
      <w:r w:rsidR="00C2761A">
        <w:rPr>
          <w:rFonts w:ascii="仿宋_GB2312" w:hAnsi="仿宋" w:hint="eastAsia"/>
          <w:sz w:val="32"/>
        </w:rPr>
        <w:t>水平，</w:t>
      </w:r>
      <w:r w:rsidR="00C2761A" w:rsidRPr="00ED553F">
        <w:rPr>
          <w:rFonts w:ascii="仿宋_GB2312" w:hAnsi="仿宋" w:hint="eastAsia"/>
          <w:sz w:val="32"/>
        </w:rPr>
        <w:t>学风端正</w:t>
      </w:r>
      <w:r w:rsidR="00C2761A" w:rsidRPr="00CA7868">
        <w:rPr>
          <w:rFonts w:ascii="仿宋_GB2312" w:hAnsi="仿宋" w:hint="eastAsia"/>
          <w:sz w:val="32"/>
        </w:rPr>
        <w:t>，</w:t>
      </w:r>
      <w:r w:rsidR="00C2761A">
        <w:rPr>
          <w:rFonts w:ascii="仿宋_GB2312" w:hAnsi="仿宋" w:hint="eastAsia"/>
          <w:sz w:val="32"/>
        </w:rPr>
        <w:t>责任心强，</w:t>
      </w:r>
      <w:r w:rsidR="00C2761A" w:rsidRPr="00CA7868">
        <w:rPr>
          <w:rFonts w:ascii="仿宋_GB2312" w:hAnsi="仿宋" w:hint="eastAsia"/>
          <w:sz w:val="32"/>
        </w:rPr>
        <w:t>为人正派，处事公道，愿意参加</w:t>
      </w:r>
      <w:r w:rsidR="00C2761A">
        <w:rPr>
          <w:rFonts w:ascii="仿宋_GB2312" w:hAnsi="仿宋" w:hint="eastAsia"/>
          <w:sz w:val="32"/>
        </w:rPr>
        <w:t>省社科优秀成果</w:t>
      </w:r>
      <w:r w:rsidR="00C2761A" w:rsidRPr="00CA7868">
        <w:rPr>
          <w:rFonts w:ascii="仿宋_GB2312" w:hAnsi="仿宋" w:hint="eastAsia"/>
          <w:sz w:val="32"/>
        </w:rPr>
        <w:t>评审工作</w:t>
      </w:r>
      <w:r w:rsidR="00C2761A">
        <w:rPr>
          <w:rFonts w:ascii="仿宋_GB2312" w:hAnsi="仿宋" w:hint="eastAsia"/>
          <w:sz w:val="32"/>
        </w:rPr>
        <w:t>，遵守评审规则和纪律</w:t>
      </w:r>
      <w:r w:rsidR="00C2761A" w:rsidRPr="00CA7868">
        <w:rPr>
          <w:rFonts w:ascii="仿宋_GB2312" w:hAnsi="仿宋" w:hint="eastAsia"/>
          <w:sz w:val="32"/>
        </w:rPr>
        <w:t>；</w:t>
      </w:r>
      <w:r w:rsidR="00C2761A">
        <w:rPr>
          <w:rFonts w:ascii="仿宋_GB2312" w:hAnsi="仿宋" w:hint="eastAsia"/>
          <w:sz w:val="32"/>
        </w:rPr>
        <w:t xml:space="preserve"> </w:t>
      </w:r>
    </w:p>
    <w:p w:rsidR="00432EDC" w:rsidRDefault="00432EDC" w:rsidP="00432EDC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t>5.</w:t>
      </w:r>
      <w:r w:rsidRPr="00D81D82">
        <w:rPr>
          <w:rFonts w:ascii="仿宋_GB2312" w:hAnsi="仿宋" w:hint="eastAsia"/>
          <w:sz w:val="32"/>
        </w:rPr>
        <w:t>担任</w:t>
      </w:r>
      <w:r>
        <w:rPr>
          <w:rFonts w:ascii="仿宋_GB2312" w:hAnsi="仿宋" w:hint="eastAsia"/>
          <w:sz w:val="32"/>
        </w:rPr>
        <w:t>决策咨询组评审专家的，应具有</w:t>
      </w:r>
      <w:r w:rsidRPr="00D81D82">
        <w:rPr>
          <w:rFonts w:ascii="仿宋_GB2312" w:hAnsi="仿宋" w:hint="eastAsia"/>
          <w:sz w:val="32"/>
        </w:rPr>
        <w:t>正处级以上领导职务且有一定理论造诣</w:t>
      </w:r>
      <w:r>
        <w:rPr>
          <w:rFonts w:ascii="仿宋_GB2312" w:hAnsi="仿宋" w:hint="eastAsia"/>
          <w:sz w:val="32"/>
        </w:rPr>
        <w:t>。</w:t>
      </w:r>
    </w:p>
    <w:p w:rsidR="0030787A" w:rsidRPr="00BE3740" w:rsidRDefault="0030787A" w:rsidP="0030787A">
      <w:pPr>
        <w:pStyle w:val="a4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b/>
          <w:sz w:val="32"/>
        </w:rPr>
      </w:pPr>
      <w:r w:rsidRPr="00BE3740">
        <w:rPr>
          <w:rStyle w:val="a5"/>
          <w:rFonts w:ascii="黑体" w:eastAsia="黑体" w:hAnsi="黑体" w:hint="eastAsia"/>
          <w:b w:val="0"/>
          <w:sz w:val="32"/>
        </w:rPr>
        <w:t>二、推荐</w:t>
      </w:r>
      <w:r>
        <w:rPr>
          <w:rStyle w:val="a5"/>
          <w:rFonts w:ascii="黑体" w:eastAsia="黑体" w:hAnsi="黑体" w:hint="eastAsia"/>
          <w:b w:val="0"/>
          <w:sz w:val="32"/>
        </w:rPr>
        <w:t>工作要求</w:t>
      </w:r>
    </w:p>
    <w:p w:rsidR="0047564E" w:rsidRPr="00D12766" w:rsidRDefault="0047564E" w:rsidP="0047564E">
      <w:pPr>
        <w:pStyle w:val="a4"/>
        <w:spacing w:before="0" w:beforeAutospacing="0" w:after="0" w:afterAutospacing="0"/>
        <w:ind w:firstLineChars="200" w:firstLine="64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t>1.</w:t>
      </w:r>
      <w:r w:rsidRPr="0047564E">
        <w:rPr>
          <w:rFonts w:ascii="仿宋_GB2312" w:hAnsi="仿宋" w:hint="eastAsia"/>
          <w:sz w:val="32"/>
        </w:rPr>
        <w:t>各</w:t>
      </w:r>
      <w:r>
        <w:rPr>
          <w:rFonts w:ascii="仿宋_GB2312" w:hAnsi="仿宋" w:hint="eastAsia"/>
          <w:sz w:val="32"/>
        </w:rPr>
        <w:t>单位要认真做好省社科优秀成果</w:t>
      </w:r>
      <w:r w:rsidR="004A71AA">
        <w:rPr>
          <w:rFonts w:ascii="仿宋_GB2312" w:hAnsi="仿宋" w:hint="eastAsia"/>
          <w:sz w:val="32"/>
        </w:rPr>
        <w:t>奖</w:t>
      </w:r>
      <w:r>
        <w:rPr>
          <w:rFonts w:ascii="仿宋_GB2312" w:hAnsi="仿宋" w:hint="eastAsia"/>
          <w:sz w:val="32"/>
        </w:rPr>
        <w:t>评审专家推荐</w:t>
      </w:r>
      <w:r w:rsidRPr="0047564E">
        <w:rPr>
          <w:rFonts w:ascii="仿宋_GB2312" w:hAnsi="仿宋" w:hint="eastAsia"/>
          <w:sz w:val="32"/>
        </w:rPr>
        <w:t>工作，根据</w:t>
      </w:r>
      <w:r>
        <w:rPr>
          <w:rFonts w:ascii="仿宋_GB2312" w:hAnsi="仿宋" w:hint="eastAsia"/>
          <w:sz w:val="32"/>
        </w:rPr>
        <w:t>上述条件</w:t>
      </w:r>
      <w:r w:rsidRPr="0047564E">
        <w:rPr>
          <w:rFonts w:ascii="仿宋_GB2312" w:hAnsi="仿宋" w:hint="eastAsia"/>
          <w:sz w:val="32"/>
        </w:rPr>
        <w:t>，本着宁缺勿滥的原则，严格把关。对已调离学校或长期不在本校工作的专家，或因政治素质、学术水平、学风问题等原因不适合参与评审工作的专家，不予推荐。</w:t>
      </w:r>
    </w:p>
    <w:p w:rsidR="0030787A" w:rsidRPr="00CA7868" w:rsidRDefault="0030787A" w:rsidP="000B0934">
      <w:pPr>
        <w:pStyle w:val="a4"/>
        <w:spacing w:before="0" w:beforeAutospacing="0" w:after="0" w:afterAutospacing="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t xml:space="preserve">    2.</w:t>
      </w:r>
      <w:r w:rsidRPr="00CA7868">
        <w:rPr>
          <w:rFonts w:ascii="仿宋_GB2312" w:hAnsi="仿宋" w:hint="eastAsia"/>
          <w:sz w:val="32"/>
        </w:rPr>
        <w:t>各单位</w:t>
      </w:r>
      <w:r>
        <w:rPr>
          <w:rFonts w:ascii="仿宋_GB2312" w:hAnsi="仿宋" w:hint="eastAsia"/>
          <w:sz w:val="32"/>
        </w:rPr>
        <w:t>填写</w:t>
      </w:r>
      <w:r w:rsidRPr="00CA7868">
        <w:rPr>
          <w:rFonts w:ascii="仿宋_GB2312" w:hAnsi="仿宋" w:hint="eastAsia"/>
          <w:sz w:val="32"/>
        </w:rPr>
        <w:t>《</w:t>
      </w:r>
      <w:r w:rsidR="000B0934" w:rsidRPr="004D4817">
        <w:rPr>
          <w:rFonts w:ascii="仿宋_GB2312" w:hAnsi="仿宋" w:hint="eastAsia"/>
          <w:sz w:val="32"/>
        </w:rPr>
        <w:t>福建省社会科学优秀成果</w:t>
      </w:r>
      <w:r w:rsidR="000B0934">
        <w:rPr>
          <w:rFonts w:ascii="仿宋_GB2312" w:hAnsi="仿宋" w:hint="eastAsia"/>
          <w:sz w:val="32"/>
        </w:rPr>
        <w:t>奖评审</w:t>
      </w:r>
      <w:r w:rsidR="000B0934" w:rsidRPr="004D4817">
        <w:rPr>
          <w:rFonts w:ascii="仿宋_GB2312" w:hAnsi="仿宋" w:hint="eastAsia"/>
          <w:sz w:val="32"/>
        </w:rPr>
        <w:t>专家</w:t>
      </w:r>
      <w:r w:rsidR="000B2EC0">
        <w:rPr>
          <w:rFonts w:ascii="仿宋_GB2312" w:hAnsi="仿宋" w:hint="eastAsia"/>
          <w:sz w:val="32"/>
        </w:rPr>
        <w:t>推荐</w:t>
      </w:r>
      <w:r w:rsidR="000B0934" w:rsidRPr="004D4817">
        <w:rPr>
          <w:rFonts w:ascii="仿宋_GB2312" w:hAnsi="仿宋" w:hint="eastAsia"/>
          <w:sz w:val="32"/>
        </w:rPr>
        <w:t>表</w:t>
      </w:r>
      <w:r w:rsidRPr="00CA7868">
        <w:rPr>
          <w:rFonts w:ascii="仿宋_GB2312" w:hAnsi="仿宋" w:hint="eastAsia"/>
          <w:sz w:val="32"/>
        </w:rPr>
        <w:t>》</w:t>
      </w:r>
      <w:r>
        <w:rPr>
          <w:rFonts w:ascii="仿宋_GB2312" w:hAnsi="仿宋" w:hint="eastAsia"/>
          <w:sz w:val="32"/>
        </w:rPr>
        <w:t>并加盖公章</w:t>
      </w:r>
      <w:r w:rsidRPr="00CA7868">
        <w:rPr>
          <w:rFonts w:ascii="仿宋_GB2312" w:hAnsi="仿宋" w:hint="eastAsia"/>
          <w:sz w:val="32"/>
        </w:rPr>
        <w:t>，于201</w:t>
      </w:r>
      <w:r w:rsidR="00E80597">
        <w:rPr>
          <w:rFonts w:ascii="仿宋_GB2312" w:hAnsi="仿宋" w:hint="eastAsia"/>
          <w:sz w:val="32"/>
        </w:rPr>
        <w:t>9</w:t>
      </w:r>
      <w:r w:rsidRPr="00CA7868">
        <w:rPr>
          <w:rFonts w:ascii="仿宋_GB2312" w:hAnsi="仿宋" w:hint="eastAsia"/>
          <w:sz w:val="32"/>
        </w:rPr>
        <w:t>年</w:t>
      </w:r>
      <w:r w:rsidR="00E80597">
        <w:rPr>
          <w:rFonts w:ascii="仿宋_GB2312" w:hAnsi="仿宋" w:hint="eastAsia"/>
          <w:sz w:val="32"/>
        </w:rPr>
        <w:t>5</w:t>
      </w:r>
      <w:r w:rsidRPr="00CA7868">
        <w:rPr>
          <w:rFonts w:ascii="仿宋_GB2312" w:hAnsi="仿宋" w:hint="eastAsia"/>
          <w:sz w:val="32"/>
        </w:rPr>
        <w:t>月</w:t>
      </w:r>
      <w:r w:rsidR="005A6287">
        <w:rPr>
          <w:rFonts w:ascii="仿宋_GB2312" w:hAnsi="仿宋" w:hint="eastAsia"/>
          <w:sz w:val="32"/>
        </w:rPr>
        <w:t>17</w:t>
      </w:r>
      <w:r>
        <w:rPr>
          <w:rFonts w:ascii="仿宋_GB2312" w:hAnsi="仿宋" w:hint="eastAsia"/>
          <w:sz w:val="32"/>
        </w:rPr>
        <w:t>日前报送</w:t>
      </w:r>
      <w:r w:rsidRPr="00CA7868">
        <w:rPr>
          <w:rFonts w:ascii="仿宋_GB2312" w:hAnsi="仿宋" w:hint="eastAsia"/>
          <w:sz w:val="32"/>
        </w:rPr>
        <w:t>省评奖办，并将电子版发送到省评奖办邮箱。</w:t>
      </w:r>
      <w:r>
        <w:rPr>
          <w:rFonts w:ascii="仿宋_GB2312" w:hAnsi="仿宋" w:hint="eastAsia"/>
          <w:bCs/>
          <w:sz w:val="32"/>
        </w:rPr>
        <w:t>联系</w:t>
      </w:r>
      <w:r w:rsidRPr="00CA7868">
        <w:rPr>
          <w:rFonts w:ascii="仿宋_GB2312" w:hAnsi="仿宋" w:hint="eastAsia"/>
          <w:bCs/>
          <w:sz w:val="32"/>
        </w:rPr>
        <w:t>电</w:t>
      </w:r>
      <w:r w:rsidRPr="00E80597">
        <w:rPr>
          <w:rFonts w:ascii="仿宋_GB2312" w:hAnsi="仿宋" w:hint="eastAsia"/>
          <w:sz w:val="32"/>
        </w:rPr>
        <w:t>话：</w:t>
      </w:r>
      <w:r w:rsidR="00E80597" w:rsidRPr="00E80597">
        <w:rPr>
          <w:rFonts w:ascii="仿宋_GB2312" w:hAnsi="仿宋" w:hint="eastAsia"/>
          <w:sz w:val="32"/>
        </w:rPr>
        <w:t>0591-83700751</w:t>
      </w:r>
      <w:r w:rsidRPr="00CA7868">
        <w:rPr>
          <w:rFonts w:ascii="仿宋_GB2312" w:hAnsi="仿宋" w:hint="eastAsia"/>
          <w:sz w:val="32"/>
        </w:rPr>
        <w:t>；</w:t>
      </w:r>
      <w:r w:rsidRPr="00E80597">
        <w:rPr>
          <w:rFonts w:ascii="仿宋_GB2312" w:hAnsi="仿宋" w:hint="eastAsia"/>
          <w:sz w:val="32"/>
        </w:rPr>
        <w:t>电子邮箱：69624245</w:t>
      </w:r>
      <w:r w:rsidRPr="008F5865">
        <w:rPr>
          <w:rFonts w:asciiTheme="majorEastAsia" w:eastAsiaTheme="majorEastAsia" w:hAnsiTheme="majorEastAsia" w:hint="eastAsia"/>
          <w:sz w:val="32"/>
        </w:rPr>
        <w:t>@</w:t>
      </w:r>
      <w:r w:rsidRPr="00E80597">
        <w:rPr>
          <w:rFonts w:ascii="仿宋_GB2312" w:hAnsi="仿宋" w:hint="eastAsia"/>
          <w:sz w:val="32"/>
        </w:rPr>
        <w:t>qq</w:t>
      </w:r>
      <w:r w:rsidRPr="00E80597">
        <w:rPr>
          <w:rFonts w:ascii="仿宋_GB2312" w:hAnsi="仿宋"/>
          <w:sz w:val="32"/>
        </w:rPr>
        <w:t>.com</w:t>
      </w:r>
      <w:r w:rsidRPr="00CA7868">
        <w:rPr>
          <w:rFonts w:ascii="仿宋_GB2312" w:hAnsi="仿宋" w:hint="eastAsia"/>
          <w:sz w:val="32"/>
        </w:rPr>
        <w:t>。</w:t>
      </w:r>
    </w:p>
    <w:p w:rsidR="0030787A" w:rsidRPr="00CA7868" w:rsidRDefault="0030787A" w:rsidP="0030787A">
      <w:pPr>
        <w:pStyle w:val="a4"/>
        <w:spacing w:before="0" w:beforeAutospacing="0" w:after="0" w:afterAutospacing="0"/>
        <w:jc w:val="both"/>
        <w:rPr>
          <w:rFonts w:ascii="仿宋_GB2312" w:hAnsi="仿宋"/>
          <w:sz w:val="32"/>
        </w:rPr>
      </w:pPr>
    </w:p>
    <w:p w:rsidR="0030787A" w:rsidRPr="00CA7868" w:rsidRDefault="0030787A" w:rsidP="0030787A">
      <w:pPr>
        <w:pStyle w:val="a4"/>
        <w:spacing w:before="0" w:beforeAutospacing="0" w:after="0" w:afterAutospacing="0"/>
        <w:ind w:left="960" w:hangingChars="300" w:hanging="960"/>
        <w:jc w:val="both"/>
        <w:rPr>
          <w:rFonts w:ascii="仿宋_GB2312" w:hAnsi="仿宋"/>
          <w:bCs/>
          <w:sz w:val="32"/>
        </w:rPr>
      </w:pPr>
      <w:r>
        <w:rPr>
          <w:rFonts w:ascii="仿宋_GB2312" w:hAnsi="仿宋" w:hint="eastAsia"/>
          <w:bCs/>
          <w:sz w:val="32"/>
        </w:rPr>
        <w:t xml:space="preserve">    </w:t>
      </w:r>
      <w:r w:rsidRPr="00CA7868">
        <w:rPr>
          <w:rFonts w:ascii="仿宋_GB2312" w:hAnsi="仿宋" w:hint="eastAsia"/>
          <w:bCs/>
          <w:sz w:val="32"/>
        </w:rPr>
        <w:t>附件：1.</w:t>
      </w:r>
      <w:r w:rsidR="0072015E" w:rsidRPr="00CA7868">
        <w:rPr>
          <w:rFonts w:ascii="仿宋_GB2312" w:hAnsi="仿宋" w:hint="eastAsia"/>
          <w:sz w:val="32"/>
        </w:rPr>
        <w:t>福建省</w:t>
      </w:r>
      <w:r w:rsidR="0072015E">
        <w:rPr>
          <w:rFonts w:ascii="仿宋_GB2312" w:hAnsi="仿宋" w:hint="eastAsia"/>
          <w:sz w:val="32"/>
        </w:rPr>
        <w:t>社会科学</w:t>
      </w:r>
      <w:r w:rsidR="0072015E" w:rsidRPr="00CA7868">
        <w:rPr>
          <w:rFonts w:ascii="仿宋_GB2312" w:hAnsi="仿宋" w:hint="eastAsia"/>
          <w:sz w:val="32"/>
        </w:rPr>
        <w:t>优秀成果</w:t>
      </w:r>
      <w:r w:rsidR="0072015E">
        <w:rPr>
          <w:rFonts w:ascii="仿宋_GB2312" w:hAnsi="仿宋" w:hint="eastAsia"/>
          <w:sz w:val="32"/>
        </w:rPr>
        <w:t>奖</w:t>
      </w:r>
      <w:r w:rsidR="0072015E" w:rsidRPr="00CA7868">
        <w:rPr>
          <w:rFonts w:ascii="仿宋_GB2312" w:hAnsi="仿宋" w:hint="eastAsia"/>
          <w:sz w:val="32"/>
        </w:rPr>
        <w:t>评审专家</w:t>
      </w:r>
      <w:r w:rsidR="0072015E">
        <w:rPr>
          <w:rFonts w:ascii="仿宋_GB2312" w:hAnsi="仿宋" w:hint="eastAsia"/>
          <w:sz w:val="32"/>
        </w:rPr>
        <w:t>推荐</w:t>
      </w:r>
      <w:r w:rsidR="0072015E" w:rsidRPr="00CA7868">
        <w:rPr>
          <w:rFonts w:ascii="仿宋_GB2312" w:hAnsi="仿宋" w:hint="eastAsia"/>
          <w:sz w:val="32"/>
        </w:rPr>
        <w:t>表</w:t>
      </w:r>
    </w:p>
    <w:p w:rsidR="0030787A" w:rsidRDefault="0030787A" w:rsidP="0030787A">
      <w:pPr>
        <w:pStyle w:val="a4"/>
        <w:spacing w:before="0" w:beforeAutospacing="0" w:after="0" w:afterAutospacing="0"/>
        <w:ind w:firstLineChars="500" w:firstLine="1600"/>
        <w:jc w:val="both"/>
        <w:rPr>
          <w:rFonts w:ascii="仿宋_GB2312" w:hAnsi="仿宋" w:hint="eastAsia"/>
          <w:sz w:val="32"/>
        </w:rPr>
      </w:pPr>
      <w:r w:rsidRPr="00CA7868">
        <w:rPr>
          <w:rFonts w:ascii="仿宋_GB2312" w:hAnsi="仿宋" w:hint="eastAsia"/>
          <w:bCs/>
          <w:sz w:val="32"/>
        </w:rPr>
        <w:t>2.</w:t>
      </w:r>
      <w:r w:rsidR="0072015E" w:rsidRPr="00CA7868">
        <w:rPr>
          <w:rFonts w:ascii="仿宋_GB2312" w:hAnsi="仿宋" w:hint="eastAsia"/>
          <w:bCs/>
          <w:sz w:val="32"/>
        </w:rPr>
        <w:t>福建省</w:t>
      </w:r>
      <w:r w:rsidR="0072015E">
        <w:rPr>
          <w:rFonts w:ascii="仿宋_GB2312" w:hAnsi="仿宋" w:hint="eastAsia"/>
          <w:bCs/>
          <w:sz w:val="32"/>
        </w:rPr>
        <w:t>社会科学优秀成果</w:t>
      </w:r>
      <w:r w:rsidR="0072015E" w:rsidRPr="00CA7868">
        <w:rPr>
          <w:rFonts w:ascii="仿宋_GB2312" w:hAnsi="仿宋" w:hint="eastAsia"/>
          <w:bCs/>
          <w:sz w:val="32"/>
        </w:rPr>
        <w:t>奖</w:t>
      </w:r>
      <w:r w:rsidR="0072015E">
        <w:rPr>
          <w:rFonts w:ascii="仿宋_GB2312" w:hAnsi="仿宋" w:hint="eastAsia"/>
          <w:bCs/>
          <w:sz w:val="32"/>
        </w:rPr>
        <w:t>学科评审组</w:t>
      </w:r>
    </w:p>
    <w:p w:rsidR="005F2492" w:rsidRPr="00CA7868" w:rsidRDefault="005F2492" w:rsidP="0030787A">
      <w:pPr>
        <w:pStyle w:val="a4"/>
        <w:spacing w:before="0" w:beforeAutospacing="0" w:after="0" w:afterAutospacing="0"/>
        <w:ind w:firstLineChars="500" w:firstLine="1600"/>
        <w:jc w:val="both"/>
        <w:rPr>
          <w:rFonts w:ascii="仿宋_GB2312" w:hAnsi="仿宋"/>
          <w:sz w:val="32"/>
        </w:rPr>
      </w:pPr>
      <w:r>
        <w:rPr>
          <w:rFonts w:ascii="仿宋_GB2312" w:hAnsi="仿宋" w:hint="eastAsia"/>
          <w:sz w:val="32"/>
        </w:rPr>
        <w:t>3.学科分类表</w:t>
      </w:r>
    </w:p>
    <w:p w:rsidR="0030787A" w:rsidRPr="00CA7868" w:rsidRDefault="0030787A" w:rsidP="0030787A">
      <w:pPr>
        <w:pStyle w:val="a4"/>
        <w:spacing w:before="0" w:beforeAutospacing="0" w:after="0" w:afterAutospacing="0"/>
        <w:jc w:val="both"/>
        <w:rPr>
          <w:rFonts w:ascii="仿宋_GB2312" w:hAnsi="仿宋"/>
          <w:sz w:val="32"/>
        </w:rPr>
      </w:pPr>
    </w:p>
    <w:p w:rsidR="0030787A" w:rsidRPr="00CA7868" w:rsidRDefault="0030787A" w:rsidP="003E4BC5">
      <w:pPr>
        <w:pStyle w:val="a4"/>
        <w:spacing w:before="0" w:beforeAutospacing="0" w:after="0" w:afterAutospacing="0"/>
        <w:jc w:val="right"/>
        <w:rPr>
          <w:rFonts w:ascii="仿宋_GB2312" w:hAnsi="仿宋"/>
          <w:sz w:val="32"/>
        </w:rPr>
      </w:pPr>
      <w:r w:rsidRPr="00CA7868">
        <w:rPr>
          <w:rFonts w:hint="eastAsia"/>
          <w:sz w:val="32"/>
        </w:rPr>
        <w:t>         </w:t>
      </w:r>
      <w:r w:rsidRPr="00CA7868">
        <w:rPr>
          <w:rFonts w:ascii="仿宋_GB2312" w:hAnsi="仿宋" w:hint="eastAsia"/>
          <w:sz w:val="32"/>
        </w:rPr>
        <w:t>福建省</w:t>
      </w:r>
      <w:r w:rsidR="003E4BC5">
        <w:rPr>
          <w:rFonts w:ascii="仿宋_GB2312" w:hAnsi="仿宋" w:hint="eastAsia"/>
          <w:sz w:val="32"/>
        </w:rPr>
        <w:t>社会科学界联合会</w:t>
      </w:r>
    </w:p>
    <w:p w:rsidR="0030787A" w:rsidRPr="00CA7868" w:rsidRDefault="0030787A" w:rsidP="0030787A">
      <w:pPr>
        <w:pStyle w:val="a4"/>
        <w:spacing w:before="0" w:beforeAutospacing="0" w:after="0" w:afterAutospacing="0"/>
        <w:jc w:val="both"/>
        <w:rPr>
          <w:rFonts w:ascii="仿宋_GB2312" w:hAnsi="仿宋"/>
          <w:bCs/>
          <w:sz w:val="32"/>
        </w:rPr>
      </w:pPr>
      <w:r w:rsidRPr="00CA7868">
        <w:rPr>
          <w:rStyle w:val="a5"/>
          <w:rFonts w:hint="eastAsia"/>
          <w:sz w:val="32"/>
        </w:rPr>
        <w:t>           </w:t>
      </w:r>
      <w:r w:rsidRPr="00CA7868">
        <w:rPr>
          <w:rStyle w:val="a5"/>
          <w:rFonts w:ascii="仿宋_GB2312" w:hAnsi="仿宋" w:hint="eastAsia"/>
          <w:sz w:val="32"/>
        </w:rPr>
        <w:t xml:space="preserve">    </w:t>
      </w:r>
      <w:r w:rsidR="003E4BC5">
        <w:rPr>
          <w:rStyle w:val="a5"/>
          <w:rFonts w:ascii="仿宋_GB2312" w:hAnsi="仿宋" w:hint="eastAsia"/>
          <w:sz w:val="32"/>
        </w:rPr>
        <w:t xml:space="preserve">       </w:t>
      </w:r>
      <w:r w:rsidRPr="00CA7868">
        <w:rPr>
          <w:rFonts w:ascii="仿宋_GB2312" w:hAnsi="仿宋" w:hint="eastAsia"/>
          <w:bCs/>
          <w:sz w:val="32"/>
        </w:rPr>
        <w:t>201</w:t>
      </w:r>
      <w:r w:rsidR="00E80597">
        <w:rPr>
          <w:rFonts w:ascii="仿宋_GB2312" w:hAnsi="仿宋" w:hint="eastAsia"/>
          <w:bCs/>
          <w:sz w:val="32"/>
        </w:rPr>
        <w:t>9</w:t>
      </w:r>
      <w:r w:rsidRPr="00CA7868">
        <w:rPr>
          <w:rFonts w:ascii="仿宋_GB2312" w:hAnsi="仿宋" w:hint="eastAsia"/>
          <w:bCs/>
          <w:sz w:val="32"/>
        </w:rPr>
        <w:t>年</w:t>
      </w:r>
      <w:r w:rsidR="00E80597">
        <w:rPr>
          <w:rFonts w:ascii="仿宋_GB2312" w:hAnsi="仿宋" w:hint="eastAsia"/>
          <w:bCs/>
          <w:sz w:val="32"/>
        </w:rPr>
        <w:t>5</w:t>
      </w:r>
      <w:r w:rsidRPr="00CA7868">
        <w:rPr>
          <w:rFonts w:ascii="仿宋_GB2312" w:hAnsi="仿宋" w:hint="eastAsia"/>
          <w:bCs/>
          <w:sz w:val="32"/>
        </w:rPr>
        <w:t>月</w:t>
      </w:r>
      <w:r>
        <w:rPr>
          <w:rFonts w:ascii="仿宋_GB2312" w:hAnsi="仿宋"/>
          <w:bCs/>
          <w:sz w:val="32"/>
        </w:rPr>
        <w:t>5</w:t>
      </w:r>
      <w:r w:rsidRPr="00CA7868">
        <w:rPr>
          <w:rFonts w:ascii="仿宋_GB2312" w:hAnsi="仿宋" w:hint="eastAsia"/>
          <w:bCs/>
          <w:sz w:val="32"/>
        </w:rPr>
        <w:t>日</w:t>
      </w:r>
    </w:p>
    <w:p w:rsidR="0030787A" w:rsidRPr="008F15D1" w:rsidRDefault="0030787A" w:rsidP="0030787A">
      <w:pPr>
        <w:pStyle w:val="a4"/>
        <w:spacing w:before="0" w:beforeAutospacing="0" w:after="0" w:afterAutospacing="0"/>
        <w:jc w:val="both"/>
        <w:rPr>
          <w:rFonts w:ascii="黑体" w:eastAsia="黑体" w:hAnsi="黑体"/>
          <w:bCs/>
          <w:sz w:val="32"/>
        </w:rPr>
      </w:pPr>
      <w:r w:rsidRPr="008F15D1">
        <w:rPr>
          <w:rFonts w:ascii="黑体" w:eastAsia="黑体" w:hAnsi="黑体" w:hint="eastAsia"/>
          <w:bCs/>
          <w:sz w:val="32"/>
        </w:rPr>
        <w:lastRenderedPageBreak/>
        <w:t>附件</w:t>
      </w:r>
      <w:r w:rsidR="002C0F96">
        <w:rPr>
          <w:rFonts w:ascii="黑体" w:eastAsia="黑体" w:hAnsi="黑体" w:hint="eastAsia"/>
          <w:bCs/>
          <w:sz w:val="32"/>
        </w:rPr>
        <w:t>2</w:t>
      </w:r>
    </w:p>
    <w:p w:rsidR="0030787A" w:rsidRDefault="0030787A" w:rsidP="0030787A">
      <w:pPr>
        <w:pStyle w:val="a4"/>
        <w:spacing w:before="0" w:beforeAutospacing="0" w:after="0" w:afterAutospacing="0"/>
        <w:jc w:val="both"/>
        <w:rPr>
          <w:bCs/>
          <w:sz w:val="32"/>
        </w:rPr>
      </w:pPr>
    </w:p>
    <w:p w:rsidR="0030787A" w:rsidRPr="000447EE" w:rsidRDefault="0030787A" w:rsidP="0030787A">
      <w:pPr>
        <w:pStyle w:val="a4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bCs/>
          <w:sz w:val="40"/>
          <w:szCs w:val="40"/>
        </w:rPr>
      </w:pPr>
      <w:r w:rsidRPr="000447EE">
        <w:rPr>
          <w:rFonts w:ascii="方正小标宋简体" w:eastAsia="方正小标宋简体" w:hint="eastAsia"/>
          <w:bCs/>
          <w:sz w:val="40"/>
          <w:szCs w:val="40"/>
        </w:rPr>
        <w:t>福建省</w:t>
      </w:r>
      <w:r>
        <w:rPr>
          <w:rFonts w:ascii="方正小标宋简体" w:eastAsia="方正小标宋简体" w:hint="eastAsia"/>
          <w:bCs/>
          <w:sz w:val="40"/>
          <w:szCs w:val="40"/>
        </w:rPr>
        <w:t>社会科学优秀成果</w:t>
      </w:r>
      <w:r w:rsidRPr="000447EE">
        <w:rPr>
          <w:rFonts w:ascii="方正小标宋简体" w:eastAsia="方正小标宋简体" w:hint="eastAsia"/>
          <w:bCs/>
          <w:sz w:val="40"/>
          <w:szCs w:val="40"/>
        </w:rPr>
        <w:t>奖</w:t>
      </w:r>
      <w:r w:rsidRPr="00914A7F">
        <w:rPr>
          <w:rFonts w:ascii="方正小标宋简体" w:eastAsia="方正小标宋简体" w:hint="eastAsia"/>
          <w:sz w:val="44"/>
          <w:szCs w:val="44"/>
        </w:rPr>
        <w:t>学科评审组</w:t>
      </w:r>
    </w:p>
    <w:p w:rsidR="0030787A" w:rsidRPr="0096171A" w:rsidRDefault="0030787A" w:rsidP="0030787A">
      <w:pPr>
        <w:pStyle w:val="a4"/>
        <w:spacing w:before="0" w:beforeAutospacing="0" w:after="0" w:afterAutospacing="0"/>
        <w:ind w:firstLine="636"/>
        <w:jc w:val="both"/>
        <w:rPr>
          <w:sz w:val="32"/>
        </w:rPr>
      </w:pPr>
    </w:p>
    <w:p w:rsidR="00927C21" w:rsidRPr="0030787A" w:rsidRDefault="0030787A" w:rsidP="00A16300">
      <w:pPr>
        <w:pStyle w:val="a4"/>
        <w:spacing w:before="0" w:beforeAutospacing="0" w:after="0" w:afterAutospacing="0"/>
        <w:jc w:val="both"/>
      </w:pPr>
      <w:r w:rsidRPr="00CA7868">
        <w:rPr>
          <w:rFonts w:ascii="仿宋_GB2312" w:hAnsi="仿宋" w:hint="eastAsia"/>
          <w:sz w:val="32"/>
        </w:rPr>
        <w:t xml:space="preserve">   </w:t>
      </w:r>
      <w:r w:rsidR="009E7010">
        <w:rPr>
          <w:rFonts w:ascii="仿宋_GB2312" w:hint="eastAsia"/>
          <w:sz w:val="32"/>
        </w:rPr>
        <w:t>1.</w:t>
      </w:r>
      <w:r w:rsidR="009E7010" w:rsidRPr="00556EA7">
        <w:rPr>
          <w:rFonts w:ascii="仿宋_GB2312" w:hint="eastAsia"/>
          <w:sz w:val="32"/>
        </w:rPr>
        <w:t>中国特色社会主义理论体系</w:t>
      </w:r>
      <w:r w:rsidR="009E7010">
        <w:rPr>
          <w:rFonts w:ascii="仿宋_GB2312" w:hint="eastAsia"/>
          <w:sz w:val="32"/>
        </w:rPr>
        <w:t>；2.</w:t>
      </w:r>
      <w:r w:rsidR="009E7010" w:rsidRPr="00747A18">
        <w:rPr>
          <w:rFonts w:ascii="仿宋_GB2312" w:hint="eastAsia"/>
          <w:sz w:val="32"/>
        </w:rPr>
        <w:t>马列</w:t>
      </w:r>
      <w:r w:rsidR="009E7010">
        <w:rPr>
          <w:rFonts w:ascii="仿宋_GB2312" w:hint="eastAsia"/>
          <w:sz w:val="32"/>
        </w:rPr>
        <w:t>·</w:t>
      </w:r>
      <w:r w:rsidR="009E7010" w:rsidRPr="00747A18">
        <w:rPr>
          <w:rFonts w:ascii="仿宋_GB2312" w:hint="eastAsia"/>
          <w:sz w:val="32"/>
        </w:rPr>
        <w:t>科社；</w:t>
      </w:r>
      <w:r w:rsidR="009E7010">
        <w:rPr>
          <w:rFonts w:ascii="仿宋_GB2312" w:hint="eastAsia"/>
          <w:sz w:val="32"/>
        </w:rPr>
        <w:t>3.</w:t>
      </w:r>
      <w:r w:rsidR="009E7010" w:rsidRPr="00747A18">
        <w:rPr>
          <w:rFonts w:ascii="仿宋_GB2312" w:hint="eastAsia"/>
          <w:sz w:val="32"/>
        </w:rPr>
        <w:t>党史</w:t>
      </w:r>
      <w:r w:rsidR="009E7010">
        <w:rPr>
          <w:rFonts w:ascii="仿宋_GB2312" w:hint="eastAsia"/>
          <w:sz w:val="32"/>
        </w:rPr>
        <w:t>·</w:t>
      </w:r>
      <w:r w:rsidR="009E7010" w:rsidRPr="00747A18">
        <w:rPr>
          <w:rFonts w:ascii="仿宋_GB2312" w:hint="eastAsia"/>
          <w:sz w:val="32"/>
        </w:rPr>
        <w:t>党建；</w:t>
      </w:r>
      <w:r w:rsidR="009E7010">
        <w:rPr>
          <w:rFonts w:ascii="仿宋_GB2312" w:hint="eastAsia"/>
          <w:sz w:val="32"/>
        </w:rPr>
        <w:t>4.</w:t>
      </w:r>
      <w:r w:rsidR="009E7010" w:rsidRPr="00747A18">
        <w:rPr>
          <w:rFonts w:ascii="仿宋_GB2312" w:hint="eastAsia"/>
          <w:sz w:val="32"/>
        </w:rPr>
        <w:t>哲学、宗教学；</w:t>
      </w:r>
      <w:r w:rsidR="009E7010">
        <w:rPr>
          <w:rFonts w:ascii="仿宋_GB2312" w:hint="eastAsia"/>
          <w:sz w:val="32"/>
        </w:rPr>
        <w:t>5.</w:t>
      </w:r>
      <w:r w:rsidR="009E7010" w:rsidRPr="00747A18">
        <w:rPr>
          <w:rFonts w:ascii="仿宋_GB2312" w:hint="eastAsia"/>
          <w:sz w:val="32"/>
        </w:rPr>
        <w:t>经济理论；</w:t>
      </w:r>
      <w:r w:rsidR="009E7010">
        <w:rPr>
          <w:rFonts w:ascii="仿宋_GB2312" w:hint="eastAsia"/>
          <w:sz w:val="32"/>
        </w:rPr>
        <w:t>6.</w:t>
      </w:r>
      <w:r w:rsidR="009E7010" w:rsidRPr="00747A18">
        <w:rPr>
          <w:rFonts w:ascii="仿宋_GB2312" w:hint="eastAsia"/>
          <w:sz w:val="32"/>
        </w:rPr>
        <w:t>应用经济；</w:t>
      </w:r>
      <w:r w:rsidR="009E7010">
        <w:rPr>
          <w:rFonts w:ascii="仿宋_GB2312" w:hint="eastAsia"/>
          <w:sz w:val="32"/>
        </w:rPr>
        <w:t>7.</w:t>
      </w:r>
      <w:r w:rsidR="009E7010" w:rsidRPr="00747A18">
        <w:rPr>
          <w:rFonts w:ascii="仿宋_GB2312" w:hint="eastAsia"/>
          <w:sz w:val="32"/>
        </w:rPr>
        <w:t>管理学；</w:t>
      </w:r>
      <w:r w:rsidR="009E7010">
        <w:rPr>
          <w:rFonts w:ascii="仿宋_GB2312" w:hint="eastAsia"/>
          <w:sz w:val="32"/>
        </w:rPr>
        <w:t>8.</w:t>
      </w:r>
      <w:r w:rsidR="009E7010" w:rsidRPr="00747A18">
        <w:rPr>
          <w:rFonts w:ascii="仿宋_GB2312" w:hint="eastAsia"/>
          <w:sz w:val="32"/>
        </w:rPr>
        <w:t>统计学；</w:t>
      </w:r>
      <w:r w:rsidR="009E7010">
        <w:rPr>
          <w:rFonts w:ascii="仿宋_GB2312" w:hint="eastAsia"/>
          <w:sz w:val="32"/>
        </w:rPr>
        <w:t>9.</w:t>
      </w:r>
      <w:r w:rsidR="009E7010" w:rsidRPr="00747A18">
        <w:rPr>
          <w:rFonts w:ascii="仿宋_GB2312" w:hint="eastAsia"/>
          <w:sz w:val="32"/>
        </w:rPr>
        <w:t>政治学；</w:t>
      </w:r>
      <w:r w:rsidR="009E7010">
        <w:rPr>
          <w:rFonts w:ascii="仿宋_GB2312" w:hint="eastAsia"/>
          <w:sz w:val="32"/>
        </w:rPr>
        <w:t>10.</w:t>
      </w:r>
      <w:r w:rsidR="009E7010" w:rsidRPr="00747A18">
        <w:rPr>
          <w:rFonts w:ascii="仿宋_GB2312" w:hint="eastAsia"/>
          <w:sz w:val="32"/>
        </w:rPr>
        <w:t>法学；</w:t>
      </w:r>
      <w:r w:rsidR="009E7010">
        <w:rPr>
          <w:rFonts w:ascii="仿宋_GB2312" w:hint="eastAsia"/>
          <w:sz w:val="32"/>
        </w:rPr>
        <w:t>11.</w:t>
      </w:r>
      <w:r w:rsidR="009E7010" w:rsidRPr="00747A18">
        <w:rPr>
          <w:rFonts w:ascii="仿宋_GB2312" w:hint="eastAsia"/>
          <w:sz w:val="32"/>
        </w:rPr>
        <w:t>社会学</w:t>
      </w:r>
      <w:r w:rsidR="009E7010">
        <w:rPr>
          <w:rFonts w:ascii="仿宋_GB2312" w:hint="eastAsia"/>
          <w:sz w:val="32"/>
        </w:rPr>
        <w:t>（人口</w:t>
      </w:r>
      <w:r w:rsidR="009E7010" w:rsidRPr="00747A18">
        <w:rPr>
          <w:rFonts w:ascii="仿宋_GB2312" w:hint="eastAsia"/>
          <w:sz w:val="32"/>
        </w:rPr>
        <w:t>学</w:t>
      </w:r>
      <w:r w:rsidR="009E7010">
        <w:rPr>
          <w:rFonts w:ascii="仿宋_GB2312" w:hint="eastAsia"/>
          <w:sz w:val="32"/>
        </w:rPr>
        <w:t>）、民族学</w:t>
      </w:r>
      <w:r w:rsidR="009E7010" w:rsidRPr="00747A18">
        <w:rPr>
          <w:rFonts w:ascii="仿宋_GB2312" w:hint="eastAsia"/>
          <w:sz w:val="32"/>
        </w:rPr>
        <w:t>；</w:t>
      </w:r>
      <w:r w:rsidR="009E7010">
        <w:rPr>
          <w:rFonts w:ascii="仿宋_GB2312" w:hint="eastAsia"/>
          <w:sz w:val="32"/>
        </w:rPr>
        <w:t>12.</w:t>
      </w:r>
      <w:r w:rsidR="009E7010" w:rsidRPr="00747A18">
        <w:rPr>
          <w:rFonts w:ascii="仿宋_GB2312" w:hint="eastAsia"/>
          <w:sz w:val="32"/>
        </w:rPr>
        <w:t>历史学</w:t>
      </w:r>
      <w:r w:rsidR="009E7010">
        <w:rPr>
          <w:rFonts w:ascii="仿宋_GB2312" w:hint="eastAsia"/>
          <w:sz w:val="32"/>
        </w:rPr>
        <w:t>、考古学</w:t>
      </w:r>
      <w:r w:rsidR="009E7010" w:rsidRPr="00747A18">
        <w:rPr>
          <w:rFonts w:ascii="仿宋_GB2312" w:hint="eastAsia"/>
          <w:sz w:val="32"/>
        </w:rPr>
        <w:t>；</w:t>
      </w:r>
      <w:r w:rsidR="009E7010">
        <w:rPr>
          <w:rFonts w:ascii="仿宋_GB2312" w:hint="eastAsia"/>
          <w:sz w:val="32"/>
        </w:rPr>
        <w:t>13.</w:t>
      </w:r>
      <w:r w:rsidR="009E7010" w:rsidRPr="00747A18">
        <w:rPr>
          <w:rFonts w:ascii="仿宋_GB2312" w:hint="eastAsia"/>
          <w:sz w:val="32"/>
        </w:rPr>
        <w:t>中国文学；</w:t>
      </w:r>
      <w:r w:rsidR="009E7010">
        <w:rPr>
          <w:rFonts w:ascii="仿宋_GB2312" w:hint="eastAsia"/>
          <w:sz w:val="32"/>
        </w:rPr>
        <w:t>14.</w:t>
      </w:r>
      <w:r w:rsidR="009E7010" w:rsidRPr="00747A18">
        <w:rPr>
          <w:rFonts w:ascii="仿宋_GB2312" w:hint="eastAsia"/>
          <w:sz w:val="32"/>
        </w:rPr>
        <w:t>外国文学；</w:t>
      </w:r>
      <w:r w:rsidR="009E7010">
        <w:rPr>
          <w:rFonts w:ascii="仿宋_GB2312" w:hint="eastAsia"/>
          <w:sz w:val="32"/>
        </w:rPr>
        <w:t>15.</w:t>
      </w:r>
      <w:r w:rsidR="009E7010" w:rsidRPr="00747A18">
        <w:rPr>
          <w:rFonts w:ascii="仿宋_GB2312" w:hint="eastAsia"/>
          <w:sz w:val="32"/>
        </w:rPr>
        <w:t>语言学；</w:t>
      </w:r>
      <w:r w:rsidR="009E7010">
        <w:rPr>
          <w:rFonts w:ascii="仿宋_GB2312" w:hint="eastAsia"/>
          <w:sz w:val="32"/>
        </w:rPr>
        <w:t>16.</w:t>
      </w:r>
      <w:r w:rsidR="009E7010" w:rsidRPr="00747A18">
        <w:rPr>
          <w:rFonts w:ascii="仿宋_GB2312" w:hint="eastAsia"/>
          <w:sz w:val="32"/>
        </w:rPr>
        <w:t>新闻传播学；</w:t>
      </w:r>
      <w:r w:rsidR="009E7010">
        <w:rPr>
          <w:rFonts w:ascii="仿宋_GB2312" w:hint="eastAsia"/>
          <w:sz w:val="32"/>
        </w:rPr>
        <w:t>17.</w:t>
      </w:r>
      <w:r w:rsidR="009E7010" w:rsidRPr="00747A18">
        <w:rPr>
          <w:rFonts w:ascii="仿宋_GB2312" w:hint="eastAsia"/>
          <w:sz w:val="32"/>
        </w:rPr>
        <w:t>图书馆、情报与文献学；</w:t>
      </w:r>
      <w:r w:rsidR="009E7010">
        <w:rPr>
          <w:rFonts w:ascii="仿宋_GB2312" w:hint="eastAsia"/>
          <w:sz w:val="32"/>
        </w:rPr>
        <w:t>18.</w:t>
      </w:r>
      <w:r w:rsidR="009E7010" w:rsidRPr="00747A18">
        <w:rPr>
          <w:rFonts w:ascii="仿宋_GB2312" w:hint="eastAsia"/>
          <w:sz w:val="32"/>
        </w:rPr>
        <w:t>教育学；</w:t>
      </w:r>
      <w:r w:rsidR="009E7010">
        <w:rPr>
          <w:rFonts w:ascii="仿宋_GB2312" w:hint="eastAsia"/>
          <w:sz w:val="32"/>
        </w:rPr>
        <w:t>19.</w:t>
      </w:r>
      <w:r w:rsidR="009E7010" w:rsidRPr="00747A18">
        <w:rPr>
          <w:rFonts w:ascii="仿宋_GB2312" w:hint="eastAsia"/>
          <w:sz w:val="32"/>
        </w:rPr>
        <w:t>体育学；</w:t>
      </w:r>
      <w:r w:rsidR="009E7010">
        <w:rPr>
          <w:rFonts w:ascii="仿宋_GB2312" w:hint="eastAsia"/>
          <w:sz w:val="32"/>
        </w:rPr>
        <w:t>20.</w:t>
      </w:r>
      <w:r w:rsidR="009E7010" w:rsidRPr="00747A18">
        <w:rPr>
          <w:rFonts w:ascii="仿宋_GB2312" w:hint="eastAsia"/>
          <w:sz w:val="32"/>
        </w:rPr>
        <w:t>艺术学；</w:t>
      </w:r>
      <w:r w:rsidR="009E7010">
        <w:rPr>
          <w:rFonts w:ascii="仿宋_GB2312" w:hint="eastAsia"/>
          <w:sz w:val="32"/>
        </w:rPr>
        <w:t>21.</w:t>
      </w:r>
      <w:r w:rsidR="009E7010" w:rsidRPr="00747A18">
        <w:rPr>
          <w:rFonts w:ascii="仿宋_GB2312" w:hint="eastAsia"/>
          <w:sz w:val="32"/>
        </w:rPr>
        <w:t>港澳台</w:t>
      </w:r>
      <w:r w:rsidR="009E7010">
        <w:rPr>
          <w:rFonts w:ascii="仿宋_GB2312" w:hint="eastAsia"/>
          <w:sz w:val="32"/>
        </w:rPr>
        <w:t>与</w:t>
      </w:r>
      <w:r w:rsidR="009E7010" w:rsidRPr="00747A18">
        <w:rPr>
          <w:rFonts w:ascii="仿宋_GB2312" w:hint="eastAsia"/>
          <w:sz w:val="32"/>
        </w:rPr>
        <w:t>国际问题研究；</w:t>
      </w:r>
      <w:r w:rsidR="009E7010">
        <w:rPr>
          <w:rFonts w:ascii="仿宋_GB2312" w:hint="eastAsia"/>
          <w:sz w:val="32"/>
        </w:rPr>
        <w:t>22.</w:t>
      </w:r>
      <w:r w:rsidR="009E7010" w:rsidRPr="00747A18">
        <w:rPr>
          <w:rFonts w:ascii="仿宋_GB2312" w:hint="eastAsia"/>
          <w:sz w:val="32"/>
        </w:rPr>
        <w:t>科普读物</w:t>
      </w:r>
      <w:r w:rsidR="009E7010">
        <w:rPr>
          <w:rFonts w:ascii="仿宋_GB2312" w:hint="eastAsia"/>
          <w:sz w:val="32"/>
        </w:rPr>
        <w:t>；23.决策咨询</w:t>
      </w:r>
      <w:r w:rsidR="00A16300">
        <w:rPr>
          <w:rFonts w:ascii="仿宋_GB2312" w:hint="eastAsia"/>
          <w:sz w:val="32"/>
        </w:rPr>
        <w:t>。</w:t>
      </w:r>
    </w:p>
    <w:sectPr w:rsidR="00927C21" w:rsidRPr="0030787A" w:rsidSect="006A1F3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CB1" w:rsidRDefault="006C7CB1" w:rsidP="006A1F3D">
      <w:r>
        <w:separator/>
      </w:r>
    </w:p>
  </w:endnote>
  <w:endnote w:type="continuationSeparator" w:id="1">
    <w:p w:rsidR="006C7CB1" w:rsidRDefault="006C7CB1" w:rsidP="006A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F" w:rsidRDefault="00753489" w:rsidP="00B2531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56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4A7F" w:rsidRDefault="006C7CB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F" w:rsidRDefault="00753489" w:rsidP="00B2531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56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71AA">
      <w:rPr>
        <w:rStyle w:val="a6"/>
        <w:noProof/>
      </w:rPr>
      <w:t>2</w:t>
    </w:r>
    <w:r>
      <w:rPr>
        <w:rStyle w:val="a6"/>
      </w:rPr>
      <w:fldChar w:fldCharType="end"/>
    </w:r>
  </w:p>
  <w:p w:rsidR="00914A7F" w:rsidRDefault="006C7C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CB1" w:rsidRDefault="006C7CB1" w:rsidP="006A1F3D">
      <w:r>
        <w:separator/>
      </w:r>
    </w:p>
  </w:footnote>
  <w:footnote w:type="continuationSeparator" w:id="1">
    <w:p w:rsidR="006C7CB1" w:rsidRDefault="006C7CB1" w:rsidP="006A1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87A"/>
    <w:rsid w:val="00004EB7"/>
    <w:rsid w:val="000B0934"/>
    <w:rsid w:val="000B2EC0"/>
    <w:rsid w:val="000F078C"/>
    <w:rsid w:val="002C0F96"/>
    <w:rsid w:val="002E2463"/>
    <w:rsid w:val="0030787A"/>
    <w:rsid w:val="003D217D"/>
    <w:rsid w:val="003E4BC5"/>
    <w:rsid w:val="004157ED"/>
    <w:rsid w:val="00432EDC"/>
    <w:rsid w:val="0047564E"/>
    <w:rsid w:val="004A71AA"/>
    <w:rsid w:val="005A6287"/>
    <w:rsid w:val="005F2492"/>
    <w:rsid w:val="006A1F3D"/>
    <w:rsid w:val="006C7CB1"/>
    <w:rsid w:val="0072015E"/>
    <w:rsid w:val="00753489"/>
    <w:rsid w:val="00763985"/>
    <w:rsid w:val="008F5865"/>
    <w:rsid w:val="00914F74"/>
    <w:rsid w:val="00927C21"/>
    <w:rsid w:val="00975EDF"/>
    <w:rsid w:val="009E7010"/>
    <w:rsid w:val="00A16300"/>
    <w:rsid w:val="00AB1EA2"/>
    <w:rsid w:val="00AC3ED1"/>
    <w:rsid w:val="00C2761A"/>
    <w:rsid w:val="00CA001F"/>
    <w:rsid w:val="00CC2183"/>
    <w:rsid w:val="00D12766"/>
    <w:rsid w:val="00E80597"/>
    <w:rsid w:val="00ED553F"/>
    <w:rsid w:val="00E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7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787A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30787A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32"/>
    </w:rPr>
  </w:style>
  <w:style w:type="character" w:styleId="a5">
    <w:name w:val="Strong"/>
    <w:qFormat/>
    <w:rsid w:val="0030787A"/>
    <w:rPr>
      <w:b/>
      <w:bCs/>
    </w:rPr>
  </w:style>
  <w:style w:type="character" w:styleId="a6">
    <w:name w:val="page number"/>
    <w:rsid w:val="0030787A"/>
  </w:style>
  <w:style w:type="paragraph" w:styleId="a7">
    <w:name w:val="header"/>
    <w:basedOn w:val="a"/>
    <w:link w:val="Char0"/>
    <w:uiPriority w:val="99"/>
    <w:semiHidden/>
    <w:unhideWhenUsed/>
    <w:rsid w:val="00763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639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174">
          <w:marLeft w:val="0"/>
          <w:marRight w:val="0"/>
          <w:marTop w:val="48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528</Words>
  <Characters>528</Characters>
  <Application>Microsoft Office Word</Application>
  <DocSecurity>0</DocSecurity>
  <Lines>18</Lines>
  <Paragraphs>6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2019-05-05T02:57:00Z</cp:lastPrinted>
  <dcterms:created xsi:type="dcterms:W3CDTF">2019-04-25T08:05:00Z</dcterms:created>
  <dcterms:modified xsi:type="dcterms:W3CDTF">2019-05-05T02:57:00Z</dcterms:modified>
</cp:coreProperties>
</file>