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both"/>
        <w:rPr>
          <w:rFonts w:hint="eastAsia" w:ascii="黑体" w:hAnsi="黑体" w:eastAsia="黑体" w:cs="黑体"/>
          <w:b w:val="0"/>
          <w:bCs w:val="0"/>
          <w:sz w:val="48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福建江夏学院学术</w:t>
      </w:r>
      <w:r>
        <w:rPr>
          <w:rFonts w:hint="eastAsia" w:eastAsia="黑体"/>
          <w:sz w:val="48"/>
          <w:szCs w:val="48"/>
          <w:lang w:val="en-US" w:eastAsia="zh-CN"/>
        </w:rPr>
        <w:t>著作</w:t>
      </w:r>
      <w:r>
        <w:rPr>
          <w:rFonts w:hint="eastAsia" w:eastAsia="黑体"/>
          <w:sz w:val="48"/>
          <w:szCs w:val="48"/>
        </w:rPr>
        <w:t>出版申请书</w:t>
      </w: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  <w:lang w:val="en-US" w:eastAsia="zh-CN"/>
        </w:rPr>
        <w:t>著作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>名称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学科类别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所</w:t>
      </w:r>
      <w:r>
        <w:rPr>
          <w:rFonts w:ascii="Times New Roman" w:hAnsi="Times New Roman" w:eastAsia="仿宋_GB2312"/>
          <w:b/>
          <w:bCs/>
          <w:sz w:val="32"/>
          <w:szCs w:val="24"/>
        </w:rPr>
        <w:t>在部门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 xml:space="preserve">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申 请 人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填表日期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仿宋_GB2312"/>
          <w:b/>
          <w:bCs/>
          <w:sz w:val="32"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福建江夏学院科研处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本人已认真阅读《福建江夏学院学术著作资助管理办法》，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承诺对本申报书填写的各项内容的真实性负责。该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著作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不涉及任何第三方之权益，内容真实、合法，无恶意中伤、诋毁、诽谤他人之内容，亦不存在剽窃、抄袭他人作品之情况，如有不实，本人将承担全部责任。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按规定的时间完成出版计划，如不能按期完成，则取消资助资格。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申报人（签章）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97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年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一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、申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报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著作基本情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况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35"/>
        <w:gridCol w:w="234"/>
        <w:gridCol w:w="956"/>
        <w:gridCol w:w="107"/>
        <w:gridCol w:w="927"/>
        <w:gridCol w:w="460"/>
        <w:gridCol w:w="53"/>
        <w:gridCol w:w="565"/>
        <w:gridCol w:w="917"/>
        <w:gridCol w:w="391"/>
        <w:gridCol w:w="525"/>
        <w:gridCol w:w="333"/>
        <w:gridCol w:w="139"/>
        <w:gridCol w:w="72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gridSpan w:val="4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09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□第一类；□第二类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0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1511" w:type="pct"/>
            <w:gridSpan w:val="6"/>
            <w:vMerge w:val="restart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80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1" w:type="pct"/>
            <w:gridSpan w:val="6"/>
            <w:vMerge w:val="continue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拟出版单位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申请出版费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91" w:type="pct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著作名称</w:t>
            </w:r>
          </w:p>
        </w:tc>
        <w:tc>
          <w:tcPr>
            <w:tcW w:w="4062" w:type="pct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学科类别</w:t>
            </w:r>
          </w:p>
        </w:tc>
        <w:tc>
          <w:tcPr>
            <w:tcW w:w="1099" w:type="pct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 数</w:t>
            </w:r>
          </w:p>
        </w:tc>
        <w:tc>
          <w:tcPr>
            <w:tcW w:w="72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restart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continue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译著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5" w:type="pct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A．国家社科基金B.省社科基金C.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D.其他项目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E.自主研究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是否涉密</w:t>
            </w:r>
          </w:p>
        </w:tc>
        <w:tc>
          <w:tcPr>
            <w:tcW w:w="1353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3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有无申报其他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出版资助</w:t>
            </w:r>
          </w:p>
        </w:tc>
        <w:tc>
          <w:tcPr>
            <w:tcW w:w="1355" w:type="pct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Times New Roman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二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拟出版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简介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本著作主要内容（详写）、主要观点、学术创新点、学术价值。（可附页）</w:t>
            </w: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三、作者已有与本书稿相关的研究成果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（代表性论著3篇以内）</w:t>
      </w:r>
    </w:p>
    <w:tbl>
      <w:tblPr>
        <w:tblStyle w:val="9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91"/>
        <w:gridCol w:w="1226"/>
        <w:gridCol w:w="225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成果名称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作 者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成果形式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出版单位或发表刊物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四、作者已完成或正在承担的科研项目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（代表性项目3项以内）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029"/>
        <w:gridCol w:w="1319"/>
        <w:gridCol w:w="178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项目名称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负责人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批准时间</w:t>
            </w:r>
          </w:p>
        </w:tc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批准单位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审</w:t>
      </w:r>
      <w:r>
        <w:rPr>
          <w:rFonts w:ascii="黑体" w:hAnsi="Times New Roman" w:eastAsia="黑体"/>
          <w:b w:val="0"/>
          <w:bCs w:val="0"/>
          <w:sz w:val="30"/>
          <w:szCs w:val="30"/>
        </w:rPr>
        <w:t>核意见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委员会或者相关专家对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评审意见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院（部）党委（党总支）对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内容的政治导向、思想倾向的审查意见</w:t>
            </w: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0" w:hRule="atLeast"/>
        </w:trPr>
        <w:tc>
          <w:tcPr>
            <w:tcW w:w="31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4684" w:type="pc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年    月    日</w:t>
            </w: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</w:p>
        </w:tc>
      </w:tr>
    </w:tbl>
    <w:p>
      <w:pPr>
        <w:spacing w:beforeLines="0" w:afterLines="0" w:line="360" w:lineRule="auto"/>
        <w:rPr>
          <w:rFonts w:hint="eastAsia" w:ascii="仿宋_GB2312" w:hAnsi="仿宋_GB2312" w:eastAsia="仿宋_GB2312" w:cs="仿宋_GB2312"/>
          <w:color w:val="000000"/>
          <w:spacing w:val="6"/>
          <w:sz w:val="10"/>
          <w:szCs w:val="10"/>
        </w:rPr>
      </w:pPr>
    </w:p>
    <w:sectPr>
      <w:pgSz w:w="11906" w:h="16838"/>
      <w:pgMar w:top="2098" w:right="1474" w:bottom="1984" w:left="1588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VlZjc4YjczZTlmYWJhNTZjYmVjNjA2OTk5MjIifQ=="/>
  </w:docVars>
  <w:rsids>
    <w:rsidRoot w:val="00172A27"/>
    <w:rsid w:val="000D43E8"/>
    <w:rsid w:val="000F1C6B"/>
    <w:rsid w:val="00153F0D"/>
    <w:rsid w:val="001609A8"/>
    <w:rsid w:val="00172A27"/>
    <w:rsid w:val="00253ED4"/>
    <w:rsid w:val="003F3AED"/>
    <w:rsid w:val="00413847"/>
    <w:rsid w:val="004248E8"/>
    <w:rsid w:val="00483ED7"/>
    <w:rsid w:val="005D11E0"/>
    <w:rsid w:val="0067764F"/>
    <w:rsid w:val="006A17DA"/>
    <w:rsid w:val="007304E9"/>
    <w:rsid w:val="007D409B"/>
    <w:rsid w:val="008B1628"/>
    <w:rsid w:val="00971462"/>
    <w:rsid w:val="009A304C"/>
    <w:rsid w:val="00A82F8B"/>
    <w:rsid w:val="00BC0395"/>
    <w:rsid w:val="00BD3824"/>
    <w:rsid w:val="00C22328"/>
    <w:rsid w:val="00C254E1"/>
    <w:rsid w:val="00D5598C"/>
    <w:rsid w:val="00DC6FC7"/>
    <w:rsid w:val="00E147F1"/>
    <w:rsid w:val="00E20C6F"/>
    <w:rsid w:val="00F777E5"/>
    <w:rsid w:val="03580E5F"/>
    <w:rsid w:val="040B2A89"/>
    <w:rsid w:val="041664CF"/>
    <w:rsid w:val="04DD4010"/>
    <w:rsid w:val="0AC46D0C"/>
    <w:rsid w:val="0D371AD2"/>
    <w:rsid w:val="1206450D"/>
    <w:rsid w:val="151A2CEF"/>
    <w:rsid w:val="15931821"/>
    <w:rsid w:val="18712D7D"/>
    <w:rsid w:val="1D021DB9"/>
    <w:rsid w:val="1F4F3BFE"/>
    <w:rsid w:val="221F027F"/>
    <w:rsid w:val="24C44C92"/>
    <w:rsid w:val="2503125B"/>
    <w:rsid w:val="29AC0A33"/>
    <w:rsid w:val="2C13066C"/>
    <w:rsid w:val="2DCE2F09"/>
    <w:rsid w:val="31A30C5B"/>
    <w:rsid w:val="32ED51D4"/>
    <w:rsid w:val="365D7979"/>
    <w:rsid w:val="37C11F4B"/>
    <w:rsid w:val="38812040"/>
    <w:rsid w:val="3A7B2D5A"/>
    <w:rsid w:val="3BE90A1C"/>
    <w:rsid w:val="3E955116"/>
    <w:rsid w:val="3FE948A0"/>
    <w:rsid w:val="41F178AB"/>
    <w:rsid w:val="42BA3F60"/>
    <w:rsid w:val="435D4FAD"/>
    <w:rsid w:val="47D20A07"/>
    <w:rsid w:val="480344AE"/>
    <w:rsid w:val="4C574589"/>
    <w:rsid w:val="4F260D53"/>
    <w:rsid w:val="5144183C"/>
    <w:rsid w:val="51CF31EA"/>
    <w:rsid w:val="55367497"/>
    <w:rsid w:val="57511EF2"/>
    <w:rsid w:val="5BD215D3"/>
    <w:rsid w:val="5D6A3FC3"/>
    <w:rsid w:val="60EC7C5E"/>
    <w:rsid w:val="63C35570"/>
    <w:rsid w:val="65CC3C1D"/>
    <w:rsid w:val="662E3B2B"/>
    <w:rsid w:val="67AA6BB6"/>
    <w:rsid w:val="6F2F137D"/>
    <w:rsid w:val="704E0F3A"/>
    <w:rsid w:val="72AA0516"/>
    <w:rsid w:val="73452DE3"/>
    <w:rsid w:val="753241E7"/>
    <w:rsid w:val="75D035FD"/>
    <w:rsid w:val="75E61AB9"/>
    <w:rsid w:val="76246F72"/>
    <w:rsid w:val="768268EE"/>
    <w:rsid w:val="7985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eastAsia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614</Words>
  <Characters>621</Characters>
  <Lines>11</Lines>
  <Paragraphs>3</Paragraphs>
  <TotalTime>1</TotalTime>
  <ScaleCrop>false</ScaleCrop>
  <LinksUpToDate>false</LinksUpToDate>
  <CharactersWithSpaces>1020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2019-07-09T02:36:00Z</dcterms:created>
  <dc:creator>陈天</dc:creator>
  <cp:lastModifiedBy>H</cp:lastModifiedBy>
  <cp:lastPrinted>2021-07-26T03:11:00Z</cp:lastPrinted>
  <dcterms:modified xsi:type="dcterms:W3CDTF">2023-09-21T07:25:03Z</dcterms:modified>
  <dc:title>关于在“七一”期间开展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ADD5337DC48D4C9F8198C985ACF9BCA5</vt:lpwstr>
  </property>
</Properties>
</file>