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A8" w:rsidRDefault="008C41A8">
      <w:pPr>
        <w:jc w:val="center"/>
        <w:rPr>
          <w:b/>
          <w:sz w:val="28"/>
          <w:szCs w:val="28"/>
        </w:rPr>
      </w:pPr>
    </w:p>
    <w:p w:rsidR="008C41A8" w:rsidRDefault="008150B6">
      <w:pPr>
        <w:jc w:val="center"/>
        <w:rPr>
          <w:b/>
          <w:sz w:val="44"/>
          <w:szCs w:val="44"/>
        </w:rPr>
      </w:pPr>
      <w:r>
        <w:rPr>
          <w:rFonts w:hint="eastAsia"/>
          <w:b/>
          <w:sz w:val="44"/>
          <w:szCs w:val="44"/>
        </w:rPr>
        <w:t>省社科规划项目结题要求</w:t>
      </w:r>
    </w:p>
    <w:p w:rsidR="008C41A8" w:rsidRPr="00EA1C9A" w:rsidRDefault="008150B6">
      <w:pPr>
        <w:rPr>
          <w:rFonts w:eastAsia="宋体"/>
          <w:b/>
          <w:iCs/>
          <w:color w:val="FF0000"/>
          <w:sz w:val="30"/>
          <w:szCs w:val="30"/>
        </w:rPr>
      </w:pPr>
      <w:r w:rsidRPr="00EA1C9A">
        <w:rPr>
          <w:rFonts w:hint="eastAsia"/>
          <w:b/>
          <w:iCs/>
          <w:color w:val="FF0000"/>
          <w:sz w:val="30"/>
          <w:szCs w:val="30"/>
        </w:rPr>
        <w:t>特别注意：项目结题申请时</w:t>
      </w:r>
      <w:r w:rsidRPr="00EA1C9A">
        <w:rPr>
          <w:rFonts w:hint="eastAsia"/>
          <w:b/>
          <w:iCs/>
          <w:color w:val="FF0000"/>
          <w:sz w:val="30"/>
          <w:szCs w:val="30"/>
        </w:rPr>
        <w:t>,</w:t>
      </w:r>
      <w:r w:rsidRPr="00EA1C9A">
        <w:rPr>
          <w:rFonts w:hint="eastAsia"/>
          <w:b/>
          <w:iCs/>
          <w:color w:val="FF0000"/>
          <w:sz w:val="30"/>
          <w:szCs w:val="30"/>
        </w:rPr>
        <w:t>要同时提交</w:t>
      </w:r>
      <w:r w:rsidRPr="00EA1C9A">
        <w:rPr>
          <w:rFonts w:hint="eastAsia"/>
          <w:b/>
          <w:iCs/>
          <w:color w:val="FF0000"/>
          <w:sz w:val="30"/>
          <w:szCs w:val="30"/>
        </w:rPr>
        <w:t>1</w:t>
      </w:r>
      <w:r w:rsidRPr="00EA1C9A">
        <w:rPr>
          <w:rFonts w:hint="eastAsia"/>
          <w:b/>
          <w:iCs/>
          <w:color w:val="FF0000"/>
          <w:sz w:val="30"/>
          <w:szCs w:val="30"/>
        </w:rPr>
        <w:t>份森林信息表电子版（见下载中心</w:t>
      </w:r>
      <w:r w:rsidRPr="00EA1C9A">
        <w:rPr>
          <w:rFonts w:hint="eastAsia"/>
          <w:b/>
          <w:iCs/>
          <w:color w:val="FF0000"/>
          <w:sz w:val="30"/>
          <w:szCs w:val="30"/>
        </w:rPr>
        <w:t>)!    2019.3.4</w:t>
      </w:r>
    </w:p>
    <w:p w:rsidR="00EA1C9A" w:rsidRDefault="00EA1C9A" w:rsidP="00EA1C9A">
      <w:pPr>
        <w:jc w:val="both"/>
        <w:rPr>
          <w:rFonts w:hint="eastAsia"/>
          <w:sz w:val="28"/>
          <w:szCs w:val="28"/>
        </w:rPr>
      </w:pPr>
    </w:p>
    <w:p w:rsidR="008C41A8" w:rsidRDefault="008150B6" w:rsidP="00EA1C9A">
      <w:pPr>
        <w:ind w:firstLineChars="300" w:firstLine="840"/>
        <w:jc w:val="both"/>
        <w:rPr>
          <w:sz w:val="28"/>
          <w:szCs w:val="28"/>
        </w:rPr>
      </w:pPr>
      <w:r>
        <w:rPr>
          <w:rFonts w:hint="eastAsia"/>
          <w:sz w:val="28"/>
          <w:szCs w:val="28"/>
        </w:rPr>
        <w:t>2017</w:t>
      </w:r>
      <w:r>
        <w:rPr>
          <w:rFonts w:hint="eastAsia"/>
          <w:sz w:val="28"/>
          <w:szCs w:val="28"/>
        </w:rPr>
        <w:t>年及以后年度的</w:t>
      </w:r>
      <w:proofErr w:type="gramStart"/>
      <w:r>
        <w:rPr>
          <w:rFonts w:hint="eastAsia"/>
          <w:sz w:val="28"/>
          <w:szCs w:val="28"/>
        </w:rPr>
        <w:t>各类省社科</w:t>
      </w:r>
      <w:proofErr w:type="gramEnd"/>
      <w:r>
        <w:rPr>
          <w:rFonts w:hint="eastAsia"/>
          <w:sz w:val="28"/>
          <w:szCs w:val="28"/>
        </w:rPr>
        <w:t>规划项目（</w:t>
      </w:r>
      <w:r>
        <w:rPr>
          <w:rFonts w:hint="eastAsia"/>
          <w:sz w:val="28"/>
          <w:szCs w:val="28"/>
          <w:highlight w:val="yellow"/>
        </w:rPr>
        <w:t>含马工程项目</w:t>
      </w:r>
      <w:r>
        <w:rPr>
          <w:rFonts w:hint="eastAsia"/>
          <w:sz w:val="28"/>
          <w:szCs w:val="28"/>
        </w:rPr>
        <w:t>）按照《关于福建省社科规划项目成果鉴定结项有关事项的通知》（闽社科</w:t>
      </w:r>
      <w:proofErr w:type="gramStart"/>
      <w:r>
        <w:rPr>
          <w:rFonts w:hint="eastAsia"/>
          <w:sz w:val="28"/>
          <w:szCs w:val="28"/>
        </w:rPr>
        <w:t>规</w:t>
      </w:r>
      <w:proofErr w:type="gramEnd"/>
      <w:r>
        <w:rPr>
          <w:rFonts w:hint="eastAsia"/>
          <w:sz w:val="28"/>
          <w:szCs w:val="28"/>
        </w:rPr>
        <w:t>办〔</w:t>
      </w:r>
      <w:r>
        <w:rPr>
          <w:rFonts w:hint="eastAsia"/>
          <w:sz w:val="28"/>
          <w:szCs w:val="28"/>
        </w:rPr>
        <w:t>2018</w:t>
      </w:r>
      <w:r>
        <w:rPr>
          <w:rFonts w:hint="eastAsia"/>
          <w:sz w:val="28"/>
          <w:szCs w:val="28"/>
        </w:rPr>
        <w:t>〕</w:t>
      </w:r>
      <w:r>
        <w:rPr>
          <w:rFonts w:hint="eastAsia"/>
          <w:sz w:val="28"/>
          <w:szCs w:val="28"/>
        </w:rPr>
        <w:t>27</w:t>
      </w:r>
      <w:r>
        <w:rPr>
          <w:rFonts w:hint="eastAsia"/>
          <w:sz w:val="28"/>
          <w:szCs w:val="28"/>
        </w:rPr>
        <w:t>号）的要求</w:t>
      </w:r>
      <w:proofErr w:type="gramStart"/>
      <w:r>
        <w:rPr>
          <w:rFonts w:hint="eastAsia"/>
          <w:sz w:val="28"/>
          <w:szCs w:val="28"/>
        </w:rPr>
        <w:t>办理结项手续</w:t>
      </w:r>
      <w:proofErr w:type="gramEnd"/>
      <w:r>
        <w:rPr>
          <w:rFonts w:hint="eastAsia"/>
          <w:sz w:val="28"/>
          <w:szCs w:val="28"/>
        </w:rPr>
        <w:t>!</w:t>
      </w:r>
    </w:p>
    <w:p w:rsidR="008C41A8" w:rsidRDefault="008150B6">
      <w:pPr>
        <w:jc w:val="both"/>
        <w:rPr>
          <w:sz w:val="28"/>
          <w:szCs w:val="28"/>
        </w:rPr>
      </w:pPr>
      <w:r>
        <w:rPr>
          <w:rFonts w:hint="eastAsia"/>
          <w:sz w:val="28"/>
          <w:szCs w:val="28"/>
        </w:rPr>
        <w:t xml:space="preserve">                                                                      2019.4.23</w:t>
      </w:r>
    </w:p>
    <w:p w:rsidR="008C41A8" w:rsidRDefault="008C41A8">
      <w:pPr>
        <w:jc w:val="both"/>
        <w:rPr>
          <w:sz w:val="28"/>
          <w:szCs w:val="28"/>
        </w:rPr>
      </w:pPr>
    </w:p>
    <w:p w:rsidR="008C41A8" w:rsidRDefault="008150B6">
      <w:pPr>
        <w:ind w:firstLine="350"/>
        <w:rPr>
          <w:b/>
          <w:bCs/>
          <w:sz w:val="28"/>
          <w:szCs w:val="28"/>
        </w:rPr>
      </w:pPr>
      <w:r>
        <w:rPr>
          <w:rFonts w:hint="eastAsia"/>
          <w:b/>
          <w:bCs/>
          <w:sz w:val="28"/>
          <w:szCs w:val="28"/>
        </w:rPr>
        <w:t>结题要求详见：</w:t>
      </w:r>
    </w:p>
    <w:p w:rsidR="008C41A8" w:rsidRPr="00EA1C9A" w:rsidRDefault="008150B6">
      <w:pPr>
        <w:ind w:firstLine="350"/>
        <w:rPr>
          <w:rFonts w:ascii="宋体" w:eastAsia="宋体" w:hAnsi="宋体" w:cs="宋体"/>
          <w:sz w:val="28"/>
          <w:szCs w:val="28"/>
        </w:rPr>
      </w:pPr>
      <w:bookmarkStart w:id="0" w:name="_GoBack"/>
      <w:r w:rsidRPr="00EA1C9A">
        <w:rPr>
          <w:rFonts w:ascii="宋体" w:eastAsia="宋体" w:hAnsi="宋体" w:cs="宋体" w:hint="eastAsia"/>
          <w:sz w:val="28"/>
          <w:szCs w:val="28"/>
        </w:rPr>
        <w:t>《福建省社会科学规划项目成果鉴定结项管理实施细则》（2015.7）；</w:t>
      </w:r>
    </w:p>
    <w:p w:rsidR="008C41A8" w:rsidRPr="00EA1C9A" w:rsidRDefault="008150B6">
      <w:pPr>
        <w:ind w:firstLine="350"/>
        <w:rPr>
          <w:rFonts w:ascii="宋体" w:eastAsia="宋体" w:hAnsi="宋体" w:cs="宋体"/>
          <w:sz w:val="28"/>
          <w:szCs w:val="28"/>
        </w:rPr>
      </w:pPr>
      <w:r w:rsidRPr="00EA1C9A">
        <w:rPr>
          <w:rFonts w:ascii="宋体" w:eastAsia="宋体" w:hAnsi="宋体" w:cs="宋体" w:hint="eastAsia"/>
          <w:sz w:val="28"/>
          <w:szCs w:val="28"/>
        </w:rPr>
        <w:t>《关于福建省社科规划项目成果鉴定结项有关事项的通知》（闽社科</w:t>
      </w:r>
      <w:proofErr w:type="gramStart"/>
      <w:r w:rsidRPr="00EA1C9A">
        <w:rPr>
          <w:rFonts w:ascii="宋体" w:eastAsia="宋体" w:hAnsi="宋体" w:cs="宋体" w:hint="eastAsia"/>
          <w:sz w:val="28"/>
          <w:szCs w:val="28"/>
        </w:rPr>
        <w:t>规</w:t>
      </w:r>
      <w:proofErr w:type="gramEnd"/>
      <w:r w:rsidRPr="00EA1C9A">
        <w:rPr>
          <w:rFonts w:ascii="宋体" w:eastAsia="宋体" w:hAnsi="宋体" w:cs="宋体" w:hint="eastAsia"/>
          <w:sz w:val="28"/>
          <w:szCs w:val="28"/>
        </w:rPr>
        <w:t>办[2018]27号）</w:t>
      </w:r>
    </w:p>
    <w:bookmarkEnd w:id="0"/>
    <w:p w:rsidR="008C41A8" w:rsidRDefault="008C41A8">
      <w:pPr>
        <w:rPr>
          <w:sz w:val="24"/>
          <w:szCs w:val="24"/>
        </w:rPr>
      </w:pPr>
    </w:p>
    <w:p w:rsidR="008C41A8" w:rsidRDefault="008150B6">
      <w:pPr>
        <w:ind w:firstLine="350"/>
        <w:rPr>
          <w:sz w:val="24"/>
          <w:szCs w:val="24"/>
        </w:rPr>
      </w:pPr>
      <w:r>
        <w:rPr>
          <w:rFonts w:hint="eastAsia"/>
          <w:b/>
          <w:bCs/>
          <w:sz w:val="28"/>
          <w:szCs w:val="28"/>
        </w:rPr>
        <w:t>2019</w:t>
      </w:r>
      <w:r>
        <w:rPr>
          <w:rFonts w:hint="eastAsia"/>
          <w:b/>
          <w:bCs/>
          <w:sz w:val="28"/>
          <w:szCs w:val="28"/>
        </w:rPr>
        <w:t>年省社科规划</w:t>
      </w:r>
      <w:proofErr w:type="gramStart"/>
      <w:r>
        <w:rPr>
          <w:rFonts w:hint="eastAsia"/>
          <w:b/>
          <w:bCs/>
          <w:sz w:val="28"/>
          <w:szCs w:val="28"/>
        </w:rPr>
        <w:t>项目结项工作</w:t>
      </w:r>
      <w:proofErr w:type="gramEnd"/>
      <w:r>
        <w:rPr>
          <w:rFonts w:hint="eastAsia"/>
          <w:b/>
          <w:bCs/>
          <w:sz w:val="28"/>
          <w:szCs w:val="28"/>
        </w:rPr>
        <w:t>安排</w:t>
      </w:r>
    </w:p>
    <w:p w:rsidR="008C41A8" w:rsidRDefault="008150B6">
      <w:pPr>
        <w:spacing w:after="0" w:line="360" w:lineRule="auto"/>
        <w:ind w:firstLineChars="200" w:firstLine="560"/>
        <w:rPr>
          <w:sz w:val="28"/>
          <w:szCs w:val="28"/>
        </w:rPr>
      </w:pPr>
      <w:r>
        <w:rPr>
          <w:rFonts w:hint="eastAsia"/>
          <w:sz w:val="28"/>
          <w:szCs w:val="28"/>
        </w:rPr>
        <w:t>（一）</w:t>
      </w:r>
      <w:proofErr w:type="gramStart"/>
      <w:r>
        <w:rPr>
          <w:rFonts w:hint="eastAsia"/>
          <w:sz w:val="28"/>
          <w:szCs w:val="28"/>
        </w:rPr>
        <w:t>2019</w:t>
      </w:r>
      <w:r>
        <w:rPr>
          <w:rFonts w:hint="eastAsia"/>
          <w:sz w:val="28"/>
          <w:szCs w:val="28"/>
        </w:rPr>
        <w:t>年结项受理</w:t>
      </w:r>
      <w:proofErr w:type="gramEnd"/>
      <w:r>
        <w:rPr>
          <w:rFonts w:hint="eastAsia"/>
          <w:sz w:val="28"/>
          <w:szCs w:val="28"/>
        </w:rPr>
        <w:t>时间</w:t>
      </w:r>
    </w:p>
    <w:p w:rsidR="008C41A8" w:rsidRDefault="008150B6">
      <w:pPr>
        <w:wordWrap w:val="0"/>
        <w:spacing w:after="0" w:line="360" w:lineRule="auto"/>
        <w:ind w:rightChars="-224" w:right="-493" w:firstLineChars="200" w:firstLine="560"/>
        <w:rPr>
          <w:rFonts w:ascii="宋体" w:eastAsia="宋体" w:hAnsi="宋体" w:cs="宋体"/>
          <w:sz w:val="28"/>
          <w:szCs w:val="28"/>
        </w:rPr>
      </w:pPr>
      <w:r>
        <w:rPr>
          <w:rFonts w:ascii="宋体" w:eastAsia="宋体" w:hAnsi="宋体" w:cs="宋体" w:hint="eastAsia"/>
          <w:sz w:val="28"/>
          <w:szCs w:val="28"/>
        </w:rPr>
        <w:t>按照省</w:t>
      </w:r>
      <w:proofErr w:type="gramStart"/>
      <w:r>
        <w:rPr>
          <w:rFonts w:ascii="宋体" w:eastAsia="宋体" w:hAnsi="宋体" w:cs="宋体" w:hint="eastAsia"/>
          <w:sz w:val="28"/>
          <w:szCs w:val="28"/>
        </w:rPr>
        <w:t>社科办</w:t>
      </w:r>
      <w:proofErr w:type="gramEnd"/>
      <w:r>
        <w:rPr>
          <w:rFonts w:ascii="宋体" w:eastAsia="宋体" w:hAnsi="宋体" w:cs="宋体" w:hint="eastAsia"/>
          <w:sz w:val="28"/>
          <w:szCs w:val="28"/>
        </w:rPr>
        <w:t>通知，</w:t>
      </w:r>
      <w:r>
        <w:rPr>
          <w:rFonts w:ascii="宋体" w:eastAsia="宋体" w:hAnsi="宋体" w:cs="宋体" w:hint="eastAsia"/>
          <w:sz w:val="28"/>
          <w:szCs w:val="28"/>
          <w:highlight w:val="yellow"/>
        </w:rPr>
        <w:t>2019年3月、7月、11月</w:t>
      </w:r>
      <w:r>
        <w:rPr>
          <w:rFonts w:ascii="宋体" w:eastAsia="宋体" w:hAnsi="宋体" w:cs="宋体" w:hint="eastAsia"/>
          <w:sz w:val="28"/>
          <w:szCs w:val="28"/>
        </w:rPr>
        <w:t>3次集中</w:t>
      </w:r>
      <w:proofErr w:type="gramStart"/>
      <w:r>
        <w:rPr>
          <w:rFonts w:ascii="宋体" w:eastAsia="宋体" w:hAnsi="宋体" w:cs="宋体" w:hint="eastAsia"/>
          <w:sz w:val="28"/>
          <w:szCs w:val="28"/>
        </w:rPr>
        <w:t>受理结项材料</w:t>
      </w:r>
      <w:proofErr w:type="gramEnd"/>
      <w:r>
        <w:rPr>
          <w:rFonts w:ascii="宋体" w:eastAsia="宋体" w:hAnsi="宋体" w:cs="宋体" w:hint="eastAsia"/>
          <w:sz w:val="28"/>
          <w:szCs w:val="28"/>
        </w:rPr>
        <w:t>。</w:t>
      </w:r>
    </w:p>
    <w:p w:rsidR="008C41A8" w:rsidRDefault="008150B6">
      <w:pPr>
        <w:wordWrap w:val="0"/>
        <w:spacing w:after="0" w:line="360" w:lineRule="auto"/>
        <w:ind w:rightChars="-224" w:right="-493" w:firstLineChars="200" w:firstLine="560"/>
        <w:rPr>
          <w:rFonts w:ascii="宋体" w:eastAsia="宋体" w:hAnsi="宋体" w:cs="宋体"/>
          <w:color w:val="0070C0"/>
          <w:sz w:val="28"/>
          <w:szCs w:val="28"/>
        </w:rPr>
      </w:pPr>
      <w:r>
        <w:rPr>
          <w:rFonts w:ascii="宋体" w:eastAsia="宋体" w:hAnsi="宋体" w:cs="宋体" w:hint="eastAsia"/>
          <w:color w:val="0070C0"/>
          <w:sz w:val="28"/>
          <w:szCs w:val="28"/>
        </w:rPr>
        <w:t>我校对应的受理截止时间是</w:t>
      </w:r>
      <w:r>
        <w:rPr>
          <w:rFonts w:ascii="宋体" w:eastAsia="宋体" w:hAnsi="宋体" w:cs="宋体" w:hint="eastAsia"/>
          <w:b/>
          <w:bCs/>
          <w:color w:val="0070C0"/>
          <w:sz w:val="28"/>
          <w:szCs w:val="28"/>
        </w:rPr>
        <w:t>3月26日；7月10日；1</w:t>
      </w:r>
      <w:r w:rsidR="00545E94">
        <w:rPr>
          <w:rFonts w:ascii="宋体" w:eastAsia="宋体" w:hAnsi="宋体" w:cs="宋体" w:hint="eastAsia"/>
          <w:b/>
          <w:bCs/>
          <w:color w:val="0070C0"/>
          <w:sz w:val="28"/>
          <w:szCs w:val="28"/>
        </w:rPr>
        <w:t>0</w:t>
      </w:r>
      <w:r>
        <w:rPr>
          <w:rFonts w:ascii="宋体" w:eastAsia="宋体" w:hAnsi="宋体" w:cs="宋体" w:hint="eastAsia"/>
          <w:b/>
          <w:bCs/>
          <w:color w:val="0070C0"/>
          <w:sz w:val="28"/>
          <w:szCs w:val="28"/>
        </w:rPr>
        <w:t>月26日</w:t>
      </w:r>
      <w:r>
        <w:rPr>
          <w:rFonts w:ascii="宋体" w:eastAsia="宋体" w:hAnsi="宋体" w:cs="宋体" w:hint="eastAsia"/>
          <w:color w:val="0070C0"/>
          <w:sz w:val="28"/>
          <w:szCs w:val="28"/>
        </w:rPr>
        <w:t>。</w:t>
      </w:r>
    </w:p>
    <w:p w:rsidR="008C41A8" w:rsidRDefault="008150B6">
      <w:pPr>
        <w:wordWrap w:val="0"/>
        <w:spacing w:after="0" w:line="360" w:lineRule="auto"/>
        <w:ind w:firstLineChars="200" w:firstLine="560"/>
        <w:rPr>
          <w:sz w:val="28"/>
          <w:szCs w:val="28"/>
        </w:rPr>
      </w:pPr>
      <w:r>
        <w:rPr>
          <w:rFonts w:hint="eastAsia"/>
          <w:sz w:val="28"/>
          <w:szCs w:val="28"/>
        </w:rPr>
        <w:t>（二）</w:t>
      </w:r>
      <w:proofErr w:type="gramStart"/>
      <w:r>
        <w:rPr>
          <w:rFonts w:hint="eastAsia"/>
          <w:sz w:val="28"/>
          <w:szCs w:val="28"/>
        </w:rPr>
        <w:t>提交结项材料</w:t>
      </w:r>
      <w:proofErr w:type="gramEnd"/>
    </w:p>
    <w:p w:rsidR="008C41A8" w:rsidRDefault="008150B6">
      <w:pPr>
        <w:wordWrap w:val="0"/>
        <w:spacing w:after="0" w:line="360" w:lineRule="auto"/>
        <w:ind w:firstLineChars="300" w:firstLine="840"/>
        <w:rPr>
          <w:rFonts w:ascii="宋体" w:hAnsi="宋体" w:cs="宋体"/>
          <w:color w:val="FF0000"/>
          <w:sz w:val="28"/>
          <w:szCs w:val="28"/>
        </w:rPr>
      </w:pPr>
      <w:r>
        <w:rPr>
          <w:rFonts w:ascii="宋体" w:hAnsi="宋体" w:cs="宋体" w:hint="eastAsia"/>
          <w:color w:val="FF0000"/>
          <w:sz w:val="28"/>
          <w:szCs w:val="28"/>
        </w:rPr>
        <w:t>以院（部）为单位提交</w:t>
      </w:r>
      <w:r>
        <w:rPr>
          <w:rFonts w:ascii="宋体" w:hAnsi="宋体" w:cs="宋体" w:hint="eastAsia"/>
          <w:b/>
          <w:color w:val="FF0000"/>
          <w:sz w:val="28"/>
          <w:szCs w:val="28"/>
        </w:rPr>
        <w:t>审核</w:t>
      </w:r>
      <w:r>
        <w:rPr>
          <w:rFonts w:ascii="宋体" w:hAnsi="宋体" w:cs="宋体" w:hint="eastAsia"/>
          <w:color w:val="FF0000"/>
          <w:sz w:val="28"/>
          <w:szCs w:val="28"/>
        </w:rPr>
        <w:t>完毕后的材料到科研</w:t>
      </w:r>
      <w:proofErr w:type="gramStart"/>
      <w:r>
        <w:rPr>
          <w:rFonts w:ascii="宋体" w:hAnsi="宋体" w:cs="宋体" w:hint="eastAsia"/>
          <w:color w:val="FF0000"/>
          <w:sz w:val="28"/>
          <w:szCs w:val="28"/>
        </w:rPr>
        <w:t>处项目</w:t>
      </w:r>
      <w:proofErr w:type="gramEnd"/>
      <w:r>
        <w:rPr>
          <w:rFonts w:ascii="宋体" w:hAnsi="宋体" w:cs="宋体" w:hint="eastAsia"/>
          <w:color w:val="FF0000"/>
          <w:sz w:val="28"/>
          <w:szCs w:val="28"/>
        </w:rPr>
        <w:t>科。</w:t>
      </w:r>
    </w:p>
    <w:p w:rsidR="008C41A8" w:rsidRDefault="008150B6">
      <w:pPr>
        <w:rPr>
          <w:b/>
          <w:bCs/>
          <w:sz w:val="28"/>
          <w:szCs w:val="28"/>
        </w:rPr>
      </w:pPr>
      <w:r>
        <w:rPr>
          <w:rFonts w:hint="eastAsia"/>
          <w:b/>
          <w:bCs/>
          <w:sz w:val="28"/>
          <w:szCs w:val="28"/>
        </w:rPr>
        <w:t xml:space="preserve">　　</w:t>
      </w:r>
      <w:r>
        <w:rPr>
          <w:rFonts w:hint="eastAsia"/>
          <w:b/>
          <w:bCs/>
          <w:sz w:val="28"/>
          <w:szCs w:val="28"/>
        </w:rPr>
        <w:t>1.</w:t>
      </w:r>
      <w:r>
        <w:rPr>
          <w:rFonts w:hint="eastAsia"/>
          <w:b/>
          <w:bCs/>
          <w:sz w:val="28"/>
          <w:szCs w:val="28"/>
        </w:rPr>
        <w:t>《福建省社会科学规划项目鉴定结项审批书》一式</w:t>
      </w:r>
      <w:r>
        <w:rPr>
          <w:rFonts w:hint="eastAsia"/>
          <w:b/>
          <w:bCs/>
          <w:sz w:val="28"/>
          <w:szCs w:val="28"/>
        </w:rPr>
        <w:t>2</w:t>
      </w:r>
      <w:r>
        <w:rPr>
          <w:rFonts w:hint="eastAsia"/>
          <w:b/>
          <w:bCs/>
          <w:sz w:val="28"/>
          <w:szCs w:val="28"/>
        </w:rPr>
        <w:t>份。</w:t>
      </w:r>
    </w:p>
    <w:p w:rsidR="008C41A8" w:rsidRPr="004F7DA6" w:rsidRDefault="008150B6" w:rsidP="004F7DA6">
      <w:pPr>
        <w:spacing w:after="0"/>
        <w:ind w:firstLine="480"/>
        <w:rPr>
          <w:sz w:val="24"/>
          <w:szCs w:val="24"/>
        </w:rPr>
      </w:pPr>
      <w:r>
        <w:rPr>
          <w:rFonts w:hint="eastAsia"/>
          <w:sz w:val="24"/>
          <w:szCs w:val="24"/>
        </w:rPr>
        <w:lastRenderedPageBreak/>
        <w:t>格式见《实施细则》</w:t>
      </w:r>
      <w:r w:rsidR="004F7DA6">
        <w:rPr>
          <w:rFonts w:hint="eastAsia"/>
          <w:sz w:val="24"/>
          <w:szCs w:val="24"/>
        </w:rPr>
        <w:t>；须盖好除科研处以外的职能部门的公章；</w:t>
      </w:r>
      <w:r>
        <w:rPr>
          <w:rFonts w:hint="eastAsia"/>
          <w:sz w:val="24"/>
          <w:szCs w:val="24"/>
        </w:rPr>
        <w:t>若有变更须附上变更表。</w:t>
      </w:r>
    </w:p>
    <w:p w:rsidR="008C41A8" w:rsidRDefault="008150B6">
      <w:pPr>
        <w:spacing w:after="0"/>
        <w:ind w:firstLine="480"/>
        <w:rPr>
          <w:sz w:val="24"/>
          <w:szCs w:val="24"/>
        </w:rPr>
      </w:pPr>
      <w:r>
        <w:rPr>
          <w:b/>
          <w:bCs/>
          <w:sz w:val="24"/>
          <w:szCs w:val="24"/>
        </w:rPr>
        <w:t>2016</w:t>
      </w:r>
      <w:r>
        <w:rPr>
          <w:rFonts w:hint="eastAsia"/>
          <w:b/>
          <w:bCs/>
          <w:sz w:val="24"/>
          <w:szCs w:val="24"/>
        </w:rPr>
        <w:t>年前</w:t>
      </w:r>
      <w:r>
        <w:rPr>
          <w:rFonts w:hint="eastAsia"/>
          <w:sz w:val="24"/>
          <w:szCs w:val="24"/>
        </w:rPr>
        <w:t>的项目适用《福建省社会科学规划项目鉴定结项审批书》（</w:t>
      </w:r>
      <w:r>
        <w:rPr>
          <w:rFonts w:hint="eastAsia"/>
          <w:sz w:val="24"/>
          <w:szCs w:val="24"/>
        </w:rPr>
        <w:t>2015</w:t>
      </w:r>
      <w:r>
        <w:rPr>
          <w:rFonts w:hint="eastAsia"/>
          <w:sz w:val="24"/>
          <w:szCs w:val="24"/>
        </w:rPr>
        <w:t>年</w:t>
      </w:r>
      <w:r>
        <w:rPr>
          <w:rFonts w:hint="eastAsia"/>
          <w:sz w:val="24"/>
          <w:szCs w:val="24"/>
        </w:rPr>
        <w:t>6</w:t>
      </w:r>
      <w:r>
        <w:rPr>
          <w:rFonts w:hint="eastAsia"/>
          <w:sz w:val="24"/>
          <w:szCs w:val="24"/>
        </w:rPr>
        <w:t>月制）；</w:t>
      </w:r>
      <w:r>
        <w:rPr>
          <w:rFonts w:hint="eastAsia"/>
          <w:b/>
          <w:bCs/>
          <w:sz w:val="24"/>
          <w:szCs w:val="24"/>
        </w:rPr>
        <w:t>2017</w:t>
      </w:r>
      <w:r>
        <w:rPr>
          <w:rFonts w:hint="eastAsia"/>
          <w:b/>
          <w:bCs/>
          <w:sz w:val="24"/>
          <w:szCs w:val="24"/>
        </w:rPr>
        <w:t>年</w:t>
      </w:r>
      <w:r>
        <w:rPr>
          <w:rFonts w:hint="eastAsia"/>
          <w:sz w:val="24"/>
          <w:szCs w:val="24"/>
        </w:rPr>
        <w:t>项目适用《福建省社会科学规划项目鉴定结项审批书》（</w:t>
      </w:r>
      <w:r>
        <w:rPr>
          <w:rFonts w:hint="eastAsia"/>
          <w:sz w:val="24"/>
          <w:szCs w:val="24"/>
        </w:rPr>
        <w:t>2018</w:t>
      </w:r>
      <w:r>
        <w:rPr>
          <w:rFonts w:hint="eastAsia"/>
          <w:sz w:val="24"/>
          <w:szCs w:val="24"/>
        </w:rPr>
        <w:t>版）</w:t>
      </w:r>
    </w:p>
    <w:p w:rsidR="008C41A8" w:rsidRDefault="008C41A8">
      <w:pPr>
        <w:spacing w:after="0"/>
        <w:ind w:firstLine="480"/>
        <w:rPr>
          <w:sz w:val="24"/>
          <w:szCs w:val="24"/>
        </w:rPr>
      </w:pPr>
    </w:p>
    <w:p w:rsidR="008C41A8" w:rsidRDefault="008150B6">
      <w:pPr>
        <w:rPr>
          <w:b/>
          <w:bCs/>
          <w:sz w:val="28"/>
          <w:szCs w:val="28"/>
        </w:rPr>
      </w:pPr>
      <w:r>
        <w:rPr>
          <w:rFonts w:hint="eastAsia"/>
          <w:b/>
          <w:bCs/>
          <w:sz w:val="28"/>
          <w:szCs w:val="28"/>
        </w:rPr>
        <w:t xml:space="preserve">　　</w:t>
      </w:r>
      <w:r>
        <w:rPr>
          <w:rFonts w:hint="eastAsia"/>
          <w:b/>
          <w:bCs/>
          <w:sz w:val="28"/>
          <w:szCs w:val="28"/>
        </w:rPr>
        <w:t>2.</w:t>
      </w:r>
      <w:r>
        <w:rPr>
          <w:rFonts w:hint="eastAsia"/>
          <w:b/>
          <w:bCs/>
          <w:sz w:val="28"/>
          <w:szCs w:val="28"/>
        </w:rPr>
        <w:t>胶装成册的“结项鉴定”打印稿</w:t>
      </w:r>
      <w:r>
        <w:rPr>
          <w:rFonts w:hint="eastAsia"/>
          <w:b/>
          <w:bCs/>
          <w:sz w:val="28"/>
          <w:szCs w:val="28"/>
        </w:rPr>
        <w:t>2</w:t>
      </w:r>
      <w:r>
        <w:rPr>
          <w:rFonts w:hint="eastAsia"/>
          <w:b/>
          <w:bCs/>
          <w:sz w:val="28"/>
          <w:szCs w:val="28"/>
        </w:rPr>
        <w:t>套。</w:t>
      </w:r>
    </w:p>
    <w:p w:rsidR="008C41A8" w:rsidRDefault="008150B6">
      <w:pPr>
        <w:ind w:firstLineChars="300" w:firstLine="720"/>
        <w:rPr>
          <w:sz w:val="24"/>
          <w:szCs w:val="24"/>
        </w:rPr>
      </w:pPr>
      <w:r>
        <w:rPr>
          <w:rFonts w:hint="eastAsia"/>
          <w:sz w:val="24"/>
          <w:szCs w:val="24"/>
        </w:rPr>
        <w:t>包括成果简介、公开发表的阶段性成果（包括期刊封面、目录及内容，需标注项目批准号）、最终成果以及加盖单位财务公章的经费开支明细账凭证。如有省部级以上单位成果采纳证明或省部级以上领导肯定性批示并被有关部门采纳运用的证明作为附件附在成果打印</w:t>
      </w:r>
      <w:proofErr w:type="gramStart"/>
      <w:r>
        <w:rPr>
          <w:rFonts w:hint="eastAsia"/>
          <w:sz w:val="24"/>
          <w:szCs w:val="24"/>
        </w:rPr>
        <w:t>稿最后页</w:t>
      </w:r>
      <w:proofErr w:type="gramEnd"/>
      <w:r>
        <w:rPr>
          <w:rFonts w:hint="eastAsia"/>
          <w:sz w:val="24"/>
          <w:szCs w:val="24"/>
        </w:rPr>
        <w:t>。格式详见《实施细则》。</w:t>
      </w:r>
    </w:p>
    <w:p w:rsidR="008C41A8" w:rsidRDefault="008150B6">
      <w:pPr>
        <w:ind w:firstLineChars="300" w:firstLine="720"/>
        <w:rPr>
          <w:sz w:val="24"/>
          <w:szCs w:val="24"/>
        </w:rPr>
      </w:pPr>
      <w:r>
        <w:rPr>
          <w:rFonts w:hint="eastAsia"/>
          <w:sz w:val="24"/>
          <w:szCs w:val="24"/>
        </w:rPr>
        <w:t>免于鉴定的项目：财务明细表</w:t>
      </w:r>
      <w:proofErr w:type="gramStart"/>
      <w:r>
        <w:rPr>
          <w:rFonts w:hint="eastAsia"/>
          <w:sz w:val="24"/>
          <w:szCs w:val="24"/>
        </w:rPr>
        <w:t>不</w:t>
      </w:r>
      <w:proofErr w:type="gramEnd"/>
      <w:r>
        <w:rPr>
          <w:rFonts w:hint="eastAsia"/>
          <w:sz w:val="24"/>
          <w:szCs w:val="24"/>
        </w:rPr>
        <w:t>装入成册的“结项鉴定”中，</w:t>
      </w:r>
      <w:proofErr w:type="gramStart"/>
      <w:r>
        <w:rPr>
          <w:rFonts w:hint="eastAsia"/>
          <w:sz w:val="24"/>
          <w:szCs w:val="24"/>
        </w:rPr>
        <w:t>夹在结项审批</w:t>
      </w:r>
      <w:proofErr w:type="gramEnd"/>
      <w:r>
        <w:rPr>
          <w:rFonts w:hint="eastAsia"/>
          <w:sz w:val="24"/>
          <w:szCs w:val="24"/>
        </w:rPr>
        <w:t>书内。</w:t>
      </w:r>
    </w:p>
    <w:p w:rsidR="008C41A8" w:rsidRDefault="008150B6">
      <w:pPr>
        <w:rPr>
          <w:b/>
          <w:bCs/>
          <w:sz w:val="28"/>
          <w:szCs w:val="28"/>
        </w:rPr>
      </w:pPr>
      <w:r>
        <w:rPr>
          <w:rFonts w:hint="eastAsia"/>
          <w:b/>
          <w:bCs/>
          <w:sz w:val="28"/>
          <w:szCs w:val="28"/>
        </w:rPr>
        <w:t xml:space="preserve">　　</w:t>
      </w:r>
      <w:r>
        <w:rPr>
          <w:rFonts w:hint="eastAsia"/>
          <w:b/>
          <w:bCs/>
          <w:sz w:val="28"/>
          <w:szCs w:val="28"/>
        </w:rPr>
        <w:t>3.</w:t>
      </w:r>
      <w:r>
        <w:rPr>
          <w:rFonts w:hint="eastAsia"/>
          <w:b/>
          <w:bCs/>
          <w:sz w:val="28"/>
          <w:szCs w:val="28"/>
        </w:rPr>
        <w:t>非免于鉴定的项目需再提交经匿名处理的“结项鉴定”一式</w:t>
      </w:r>
      <w:r>
        <w:rPr>
          <w:b/>
          <w:bCs/>
          <w:sz w:val="28"/>
          <w:szCs w:val="28"/>
        </w:rPr>
        <w:t>3</w:t>
      </w:r>
      <w:r>
        <w:rPr>
          <w:rFonts w:hint="eastAsia"/>
          <w:b/>
          <w:bCs/>
          <w:sz w:val="28"/>
          <w:szCs w:val="28"/>
        </w:rPr>
        <w:t>份</w:t>
      </w:r>
      <w:r>
        <w:rPr>
          <w:rFonts w:hint="eastAsia"/>
          <w:b/>
          <w:bCs/>
          <w:sz w:val="28"/>
          <w:szCs w:val="28"/>
        </w:rPr>
        <w:t xml:space="preserve"> </w:t>
      </w:r>
      <w:r>
        <w:rPr>
          <w:rFonts w:hint="eastAsia"/>
          <w:b/>
          <w:bCs/>
          <w:sz w:val="28"/>
          <w:szCs w:val="28"/>
        </w:rPr>
        <w:t>。</w:t>
      </w:r>
    </w:p>
    <w:p w:rsidR="008C41A8" w:rsidRDefault="008150B6">
      <w:pPr>
        <w:spacing w:after="0"/>
        <w:ind w:firstLineChars="250" w:firstLine="600"/>
        <w:rPr>
          <w:sz w:val="24"/>
          <w:szCs w:val="24"/>
        </w:rPr>
      </w:pPr>
      <w:r>
        <w:rPr>
          <w:rFonts w:hint="eastAsia"/>
          <w:sz w:val="24"/>
          <w:szCs w:val="24"/>
        </w:rPr>
        <w:t>装订成册（建议胶装）：</w:t>
      </w:r>
      <w:r>
        <w:rPr>
          <w:rFonts w:hint="eastAsia"/>
          <w:b/>
          <w:sz w:val="24"/>
          <w:szCs w:val="24"/>
        </w:rPr>
        <w:t>封面</w:t>
      </w:r>
      <w:r>
        <w:rPr>
          <w:rFonts w:hint="eastAsia"/>
          <w:sz w:val="24"/>
          <w:szCs w:val="24"/>
        </w:rPr>
        <w:t>（只须保留“福建省社会科学规划项目结项鉴定”和项目名称）；</w:t>
      </w:r>
      <w:r>
        <w:rPr>
          <w:rFonts w:hint="eastAsia"/>
          <w:b/>
          <w:sz w:val="24"/>
          <w:szCs w:val="24"/>
        </w:rPr>
        <w:t>最终成果简介</w:t>
      </w:r>
      <w:r>
        <w:rPr>
          <w:rFonts w:hint="eastAsia"/>
          <w:sz w:val="24"/>
          <w:szCs w:val="24"/>
        </w:rPr>
        <w:t>+</w:t>
      </w:r>
      <w:r>
        <w:rPr>
          <w:rFonts w:hint="eastAsia"/>
          <w:b/>
          <w:sz w:val="24"/>
          <w:szCs w:val="24"/>
        </w:rPr>
        <w:t>阶段性成果</w:t>
      </w:r>
      <w:r>
        <w:rPr>
          <w:rFonts w:hint="eastAsia"/>
          <w:sz w:val="24"/>
          <w:szCs w:val="24"/>
        </w:rPr>
        <w:t>（须完整，但匿名处理）</w:t>
      </w:r>
      <w:r>
        <w:rPr>
          <w:rFonts w:hint="eastAsia"/>
          <w:sz w:val="24"/>
          <w:szCs w:val="24"/>
        </w:rPr>
        <w:t>+</w:t>
      </w:r>
      <w:r>
        <w:rPr>
          <w:rFonts w:hint="eastAsia"/>
          <w:b/>
          <w:sz w:val="24"/>
          <w:szCs w:val="24"/>
        </w:rPr>
        <w:t>最终成果</w:t>
      </w:r>
    </w:p>
    <w:p w:rsidR="008C41A8" w:rsidRDefault="008150B6">
      <w:pPr>
        <w:ind w:firstLineChars="250" w:firstLine="700"/>
        <w:rPr>
          <w:sz w:val="28"/>
          <w:szCs w:val="28"/>
        </w:rPr>
      </w:pPr>
      <w:r>
        <w:rPr>
          <w:rFonts w:hint="eastAsia"/>
          <w:sz w:val="28"/>
          <w:szCs w:val="28"/>
        </w:rPr>
        <w:br/>
      </w:r>
      <w:r>
        <w:rPr>
          <w:rFonts w:hint="eastAsia"/>
          <w:sz w:val="28"/>
          <w:szCs w:val="28"/>
        </w:rPr>
        <w:t xml:space="preserve">　　</w:t>
      </w:r>
      <w:r>
        <w:rPr>
          <w:rFonts w:hint="eastAsia"/>
          <w:b/>
          <w:bCs/>
          <w:sz w:val="28"/>
          <w:szCs w:val="28"/>
        </w:rPr>
        <w:t>4.</w:t>
      </w:r>
      <w:proofErr w:type="gramStart"/>
      <w:r>
        <w:rPr>
          <w:rFonts w:hint="eastAsia"/>
          <w:b/>
          <w:bCs/>
          <w:sz w:val="28"/>
          <w:szCs w:val="28"/>
        </w:rPr>
        <w:t>结项材料</w:t>
      </w:r>
      <w:proofErr w:type="gramEnd"/>
      <w:r>
        <w:rPr>
          <w:rFonts w:hint="eastAsia"/>
          <w:b/>
          <w:bCs/>
          <w:sz w:val="28"/>
          <w:szCs w:val="28"/>
        </w:rPr>
        <w:t>电子版，打包发送科研</w:t>
      </w:r>
      <w:proofErr w:type="gramStart"/>
      <w:r>
        <w:rPr>
          <w:rFonts w:hint="eastAsia"/>
          <w:b/>
          <w:bCs/>
          <w:sz w:val="28"/>
          <w:szCs w:val="28"/>
        </w:rPr>
        <w:t>处项目</w:t>
      </w:r>
      <w:proofErr w:type="gramEnd"/>
      <w:r>
        <w:rPr>
          <w:rFonts w:hint="eastAsia"/>
          <w:b/>
          <w:bCs/>
          <w:sz w:val="28"/>
          <w:szCs w:val="28"/>
        </w:rPr>
        <w:t>科指定邮箱</w:t>
      </w:r>
      <w:r w:rsidR="00545E94" w:rsidRPr="00545E94">
        <w:rPr>
          <w:b/>
          <w:bCs/>
          <w:sz w:val="28"/>
          <w:szCs w:val="28"/>
        </w:rPr>
        <w:t>924411328</w:t>
      </w:r>
      <w:r>
        <w:rPr>
          <w:rFonts w:hint="eastAsia"/>
          <w:b/>
          <w:bCs/>
          <w:sz w:val="28"/>
          <w:szCs w:val="28"/>
        </w:rPr>
        <w:t>@qq.com</w:t>
      </w:r>
      <w:r>
        <w:rPr>
          <w:rFonts w:hint="eastAsia"/>
          <w:b/>
          <w:bCs/>
          <w:sz w:val="28"/>
          <w:szCs w:val="28"/>
        </w:rPr>
        <w:t>。</w:t>
      </w:r>
    </w:p>
    <w:p w:rsidR="008C41A8" w:rsidRDefault="008150B6">
      <w:pPr>
        <w:spacing w:after="0"/>
        <w:ind w:firstLineChars="250" w:firstLine="600"/>
        <w:rPr>
          <w:sz w:val="24"/>
          <w:szCs w:val="24"/>
        </w:rPr>
      </w:pPr>
      <w:r>
        <w:rPr>
          <w:rFonts w:hint="eastAsia"/>
          <w:sz w:val="24"/>
          <w:szCs w:val="24"/>
        </w:rPr>
        <w:t>（</w:t>
      </w:r>
      <w:r>
        <w:rPr>
          <w:rFonts w:hint="eastAsia"/>
          <w:sz w:val="24"/>
          <w:szCs w:val="24"/>
        </w:rPr>
        <w:t>1</w:t>
      </w:r>
      <w:r>
        <w:rPr>
          <w:rFonts w:hint="eastAsia"/>
          <w:sz w:val="24"/>
          <w:szCs w:val="24"/>
        </w:rPr>
        <w:t>）须</w:t>
      </w:r>
      <w:r>
        <w:rPr>
          <w:sz w:val="24"/>
          <w:szCs w:val="24"/>
        </w:rPr>
        <w:t>以项目负责人名字建立文件夹</w:t>
      </w:r>
      <w:r>
        <w:rPr>
          <w:rFonts w:hint="eastAsia"/>
          <w:sz w:val="24"/>
          <w:szCs w:val="24"/>
        </w:rPr>
        <w:t>以</w:t>
      </w:r>
      <w:proofErr w:type="gramStart"/>
      <w:r>
        <w:rPr>
          <w:rFonts w:hint="eastAsia"/>
          <w:b/>
          <w:sz w:val="24"/>
          <w:szCs w:val="24"/>
        </w:rPr>
        <w:t>“</w:t>
      </w:r>
      <w:proofErr w:type="gramEnd"/>
      <w:r>
        <w:rPr>
          <w:rFonts w:hint="eastAsia"/>
          <w:b/>
          <w:sz w:val="24"/>
          <w:szCs w:val="24"/>
        </w:rPr>
        <w:t>项目编号</w:t>
      </w:r>
      <w:r>
        <w:rPr>
          <w:rFonts w:hint="eastAsia"/>
          <w:b/>
          <w:sz w:val="24"/>
          <w:szCs w:val="24"/>
        </w:rPr>
        <w:t xml:space="preserve"> +</w:t>
      </w:r>
      <w:r>
        <w:rPr>
          <w:rFonts w:hint="eastAsia"/>
          <w:b/>
          <w:sz w:val="24"/>
          <w:szCs w:val="24"/>
        </w:rPr>
        <w:t>负责人名字</w:t>
      </w:r>
      <w:r>
        <w:rPr>
          <w:rFonts w:hint="eastAsia"/>
          <w:b/>
          <w:sz w:val="24"/>
          <w:szCs w:val="24"/>
        </w:rPr>
        <w:t>+</w:t>
      </w:r>
      <w:r>
        <w:rPr>
          <w:rFonts w:hint="eastAsia"/>
          <w:b/>
          <w:sz w:val="24"/>
          <w:szCs w:val="24"/>
        </w:rPr>
        <w:t>福建江夏学院</w:t>
      </w:r>
      <w:r>
        <w:rPr>
          <w:rFonts w:hint="eastAsia"/>
          <w:sz w:val="24"/>
          <w:szCs w:val="24"/>
        </w:rPr>
        <w:t>“</w:t>
      </w:r>
      <w:r>
        <w:rPr>
          <w:sz w:val="24"/>
          <w:szCs w:val="24"/>
        </w:rPr>
        <w:t>（内容包括：申请书、结项审批书、最终成果简介、最终成果），文件夹内容必须是</w:t>
      </w:r>
      <w:r>
        <w:rPr>
          <w:sz w:val="24"/>
          <w:szCs w:val="24"/>
        </w:rPr>
        <w:t>word</w:t>
      </w:r>
      <w:r>
        <w:rPr>
          <w:sz w:val="24"/>
          <w:szCs w:val="24"/>
        </w:rPr>
        <w:t>格式</w:t>
      </w:r>
      <w:r>
        <w:rPr>
          <w:rFonts w:hint="eastAsia"/>
          <w:sz w:val="24"/>
          <w:szCs w:val="24"/>
        </w:rPr>
        <w:t>。</w:t>
      </w:r>
      <w:r>
        <w:rPr>
          <w:rFonts w:hint="eastAsia"/>
          <w:sz w:val="24"/>
          <w:szCs w:val="24"/>
        </w:rPr>
        <w:t xml:space="preserve">   </w:t>
      </w:r>
    </w:p>
    <w:p w:rsidR="008C41A8" w:rsidRDefault="008150B6">
      <w:pPr>
        <w:spacing w:after="0"/>
        <w:ind w:firstLineChars="250" w:firstLine="600"/>
        <w:rPr>
          <w:sz w:val="24"/>
          <w:szCs w:val="24"/>
        </w:rPr>
      </w:pPr>
      <w:r>
        <w:rPr>
          <w:rFonts w:hint="eastAsia"/>
          <w:sz w:val="24"/>
          <w:szCs w:val="24"/>
        </w:rPr>
        <w:t>（</w:t>
      </w:r>
      <w:r>
        <w:rPr>
          <w:rFonts w:hint="eastAsia"/>
          <w:sz w:val="24"/>
          <w:szCs w:val="24"/>
        </w:rPr>
        <w:t>2</w:t>
      </w:r>
      <w:r>
        <w:rPr>
          <w:rFonts w:hint="eastAsia"/>
          <w:sz w:val="24"/>
          <w:szCs w:val="24"/>
        </w:rPr>
        <w:t>）福建省社科规划</w:t>
      </w:r>
      <w:proofErr w:type="gramStart"/>
      <w:r>
        <w:rPr>
          <w:rFonts w:hint="eastAsia"/>
          <w:sz w:val="24"/>
          <w:szCs w:val="24"/>
        </w:rPr>
        <w:t>项目结项清单</w:t>
      </w:r>
      <w:proofErr w:type="gramEnd"/>
      <w:r>
        <w:rPr>
          <w:rFonts w:hint="eastAsia"/>
          <w:sz w:val="24"/>
          <w:szCs w:val="24"/>
        </w:rPr>
        <w:t>。</w:t>
      </w:r>
    </w:p>
    <w:p w:rsidR="004F7DA6" w:rsidRDefault="004F7DA6">
      <w:pPr>
        <w:spacing w:after="0"/>
        <w:ind w:firstLineChars="250" w:firstLine="600"/>
        <w:rPr>
          <w:sz w:val="24"/>
          <w:szCs w:val="24"/>
        </w:rPr>
      </w:pPr>
    </w:p>
    <w:p w:rsidR="004F7DA6" w:rsidRPr="004F7DA6" w:rsidRDefault="004F7DA6" w:rsidP="004F7DA6">
      <w:pPr>
        <w:spacing w:after="0"/>
        <w:ind w:firstLineChars="250" w:firstLine="700"/>
        <w:rPr>
          <w:b/>
          <w:bCs/>
          <w:sz w:val="28"/>
          <w:szCs w:val="28"/>
        </w:rPr>
      </w:pPr>
      <w:r w:rsidRPr="004F7DA6">
        <w:rPr>
          <w:rFonts w:hint="eastAsia"/>
          <w:b/>
          <w:bCs/>
          <w:sz w:val="28"/>
          <w:szCs w:val="28"/>
        </w:rPr>
        <w:t>5.</w:t>
      </w:r>
      <w:r w:rsidRPr="004F7DA6">
        <w:rPr>
          <w:rFonts w:hint="eastAsia"/>
          <w:b/>
          <w:bCs/>
          <w:sz w:val="28"/>
          <w:szCs w:val="28"/>
        </w:rPr>
        <w:t>下载“森林信息表”填好，发指定表格内邮箱。</w:t>
      </w:r>
    </w:p>
    <w:p w:rsidR="008C41A8" w:rsidRDefault="008C41A8">
      <w:pPr>
        <w:spacing w:after="0"/>
        <w:ind w:firstLineChars="250" w:firstLine="600"/>
        <w:rPr>
          <w:sz w:val="24"/>
          <w:szCs w:val="24"/>
        </w:rPr>
      </w:pPr>
    </w:p>
    <w:p w:rsidR="008C41A8" w:rsidRDefault="008C41A8">
      <w:pPr>
        <w:spacing w:after="0"/>
        <w:ind w:firstLineChars="250" w:firstLine="600"/>
        <w:rPr>
          <w:sz w:val="24"/>
          <w:szCs w:val="24"/>
        </w:rPr>
      </w:pPr>
    </w:p>
    <w:p w:rsidR="008C41A8" w:rsidRDefault="008150B6">
      <w:pPr>
        <w:ind w:firstLineChars="250" w:firstLine="700"/>
        <w:rPr>
          <w:b/>
          <w:bCs/>
          <w:sz w:val="28"/>
          <w:szCs w:val="28"/>
        </w:rPr>
      </w:pPr>
      <w:r>
        <w:rPr>
          <w:rFonts w:hint="eastAsia"/>
          <w:b/>
          <w:bCs/>
          <w:sz w:val="28"/>
          <w:szCs w:val="28"/>
        </w:rPr>
        <w:t>三、其他要求：</w:t>
      </w:r>
    </w:p>
    <w:p w:rsidR="008C41A8" w:rsidRDefault="008150B6">
      <w:pPr>
        <w:ind w:firstLineChars="200" w:firstLine="560"/>
        <w:rPr>
          <w:sz w:val="28"/>
          <w:szCs w:val="28"/>
        </w:rPr>
      </w:pPr>
      <w:r>
        <w:rPr>
          <w:rFonts w:hint="eastAsia"/>
          <w:sz w:val="28"/>
          <w:szCs w:val="28"/>
        </w:rPr>
        <w:lastRenderedPageBreak/>
        <w:t>1</w:t>
      </w:r>
      <w:r>
        <w:rPr>
          <w:rFonts w:hint="eastAsia"/>
          <w:sz w:val="28"/>
          <w:szCs w:val="28"/>
        </w:rPr>
        <w:t>、</w:t>
      </w:r>
      <w:r>
        <w:rPr>
          <w:rFonts w:hint="eastAsia"/>
          <w:sz w:val="28"/>
          <w:szCs w:val="28"/>
        </w:rPr>
        <w:t>2017</w:t>
      </w:r>
      <w:r>
        <w:rPr>
          <w:rFonts w:hint="eastAsia"/>
          <w:sz w:val="28"/>
          <w:szCs w:val="28"/>
        </w:rPr>
        <w:t>年及以后年度立项项目的</w:t>
      </w:r>
      <w:proofErr w:type="gramStart"/>
      <w:r>
        <w:rPr>
          <w:rFonts w:hint="eastAsia"/>
          <w:sz w:val="28"/>
          <w:szCs w:val="28"/>
        </w:rPr>
        <w:t>结项形式</w:t>
      </w:r>
      <w:proofErr w:type="gramEnd"/>
      <w:r>
        <w:rPr>
          <w:rFonts w:hint="eastAsia"/>
          <w:sz w:val="28"/>
          <w:szCs w:val="28"/>
        </w:rPr>
        <w:t>为专著类（未出版）的，参照全国社科规划办的要求，</w:t>
      </w:r>
      <w:r>
        <w:rPr>
          <w:rFonts w:hint="eastAsia"/>
          <w:b/>
          <w:sz w:val="28"/>
          <w:szCs w:val="28"/>
        </w:rPr>
        <w:t>需附</w:t>
      </w:r>
      <w:proofErr w:type="gramStart"/>
      <w:r>
        <w:rPr>
          <w:rFonts w:hint="eastAsia"/>
          <w:b/>
          <w:sz w:val="28"/>
          <w:szCs w:val="28"/>
        </w:rPr>
        <w:t>文献查重报告</w:t>
      </w:r>
      <w:proofErr w:type="gramEnd"/>
      <w:r>
        <w:rPr>
          <w:rFonts w:hint="eastAsia"/>
          <w:sz w:val="28"/>
          <w:szCs w:val="28"/>
        </w:rPr>
        <w:t>。</w:t>
      </w:r>
    </w:p>
    <w:p w:rsidR="008C41A8" w:rsidRDefault="008150B6">
      <w:pPr>
        <w:numPr>
          <w:ilvl w:val="0"/>
          <w:numId w:val="1"/>
        </w:numPr>
        <w:ind w:firstLineChars="200" w:firstLine="560"/>
        <w:rPr>
          <w:sz w:val="28"/>
          <w:szCs w:val="28"/>
        </w:rPr>
      </w:pPr>
      <w:proofErr w:type="gramStart"/>
      <w:r>
        <w:rPr>
          <w:rFonts w:hint="eastAsia"/>
          <w:sz w:val="28"/>
          <w:szCs w:val="28"/>
        </w:rPr>
        <w:t>结项的</w:t>
      </w:r>
      <w:proofErr w:type="gramEnd"/>
      <w:r>
        <w:rPr>
          <w:rFonts w:hint="eastAsia"/>
          <w:sz w:val="28"/>
          <w:szCs w:val="28"/>
        </w:rPr>
        <w:t>最终成果需</w:t>
      </w:r>
      <w:r>
        <w:rPr>
          <w:rFonts w:hint="eastAsia"/>
          <w:b/>
          <w:sz w:val="28"/>
          <w:szCs w:val="28"/>
        </w:rPr>
        <w:t>与立项项目的名称、成果形式一致</w:t>
      </w:r>
      <w:r>
        <w:rPr>
          <w:rFonts w:hint="eastAsia"/>
          <w:sz w:val="28"/>
          <w:szCs w:val="28"/>
        </w:rPr>
        <w:t>。最终成果形式为论文的，需按照论文格式（摘要、关键词、页下注或参考文献）；最终成果形式为专著的，需按照专著格式（封面、目录、内容）。</w:t>
      </w:r>
    </w:p>
    <w:p w:rsidR="008C41A8" w:rsidRDefault="008C41A8">
      <w:pPr>
        <w:rPr>
          <w:sz w:val="28"/>
        </w:rPr>
      </w:pPr>
    </w:p>
    <w:p w:rsidR="008C41A8" w:rsidRDefault="008C41A8">
      <w:pPr>
        <w:spacing w:line="220" w:lineRule="atLeast"/>
      </w:pPr>
    </w:p>
    <w:sectPr w:rsidR="008C41A8" w:rsidSect="008C41A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6A0" w:rsidRDefault="001D76A0" w:rsidP="00545E94">
      <w:pPr>
        <w:spacing w:after="0"/>
      </w:pPr>
      <w:r>
        <w:separator/>
      </w:r>
    </w:p>
  </w:endnote>
  <w:endnote w:type="continuationSeparator" w:id="0">
    <w:p w:rsidR="001D76A0" w:rsidRDefault="001D76A0" w:rsidP="00545E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6A0" w:rsidRDefault="001D76A0" w:rsidP="00545E94">
      <w:pPr>
        <w:spacing w:after="0"/>
      </w:pPr>
      <w:r>
        <w:separator/>
      </w:r>
    </w:p>
  </w:footnote>
  <w:footnote w:type="continuationSeparator" w:id="0">
    <w:p w:rsidR="001D76A0" w:rsidRDefault="001D76A0" w:rsidP="00545E9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CC730"/>
    <w:multiLevelType w:val="singleLevel"/>
    <w:tmpl w:val="14BCC730"/>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091BAF"/>
    <w:rsid w:val="00143E08"/>
    <w:rsid w:val="001576CF"/>
    <w:rsid w:val="001D76A0"/>
    <w:rsid w:val="001D7D70"/>
    <w:rsid w:val="002D3BA4"/>
    <w:rsid w:val="002D4BEA"/>
    <w:rsid w:val="00313E80"/>
    <w:rsid w:val="00323B43"/>
    <w:rsid w:val="003562AA"/>
    <w:rsid w:val="003B5F46"/>
    <w:rsid w:val="003C1BD9"/>
    <w:rsid w:val="003D37D8"/>
    <w:rsid w:val="00426133"/>
    <w:rsid w:val="004358AB"/>
    <w:rsid w:val="004C582C"/>
    <w:rsid w:val="004F7DA6"/>
    <w:rsid w:val="00545E94"/>
    <w:rsid w:val="006505C1"/>
    <w:rsid w:val="006A5A2C"/>
    <w:rsid w:val="006B0CBD"/>
    <w:rsid w:val="0071757B"/>
    <w:rsid w:val="00765B9B"/>
    <w:rsid w:val="00810648"/>
    <w:rsid w:val="00813A27"/>
    <w:rsid w:val="008150B6"/>
    <w:rsid w:val="00842BEB"/>
    <w:rsid w:val="008B7726"/>
    <w:rsid w:val="008C41A8"/>
    <w:rsid w:val="0099104E"/>
    <w:rsid w:val="009B6B8F"/>
    <w:rsid w:val="009C6CC9"/>
    <w:rsid w:val="00A66FEB"/>
    <w:rsid w:val="00B72B02"/>
    <w:rsid w:val="00C62C79"/>
    <w:rsid w:val="00CF642A"/>
    <w:rsid w:val="00D31D50"/>
    <w:rsid w:val="00D3707E"/>
    <w:rsid w:val="00D87529"/>
    <w:rsid w:val="00DC12E0"/>
    <w:rsid w:val="00DD4794"/>
    <w:rsid w:val="00E92E88"/>
    <w:rsid w:val="00EA1C9A"/>
    <w:rsid w:val="00ED01A0"/>
    <w:rsid w:val="00F04E34"/>
    <w:rsid w:val="00F23751"/>
    <w:rsid w:val="00FB763F"/>
    <w:rsid w:val="02616378"/>
    <w:rsid w:val="047F762E"/>
    <w:rsid w:val="058B722C"/>
    <w:rsid w:val="14BB09D5"/>
    <w:rsid w:val="1ACD367F"/>
    <w:rsid w:val="21A04C69"/>
    <w:rsid w:val="2CAD6AE5"/>
    <w:rsid w:val="334904AB"/>
    <w:rsid w:val="334E4355"/>
    <w:rsid w:val="357739E0"/>
    <w:rsid w:val="3CCC6AFA"/>
    <w:rsid w:val="50635E2C"/>
    <w:rsid w:val="714055D9"/>
    <w:rsid w:val="72C562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1A8"/>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8C41A8"/>
    <w:pPr>
      <w:tabs>
        <w:tab w:val="center" w:pos="4153"/>
        <w:tab w:val="right" w:pos="8306"/>
      </w:tabs>
    </w:pPr>
    <w:rPr>
      <w:sz w:val="18"/>
      <w:szCs w:val="18"/>
    </w:rPr>
  </w:style>
  <w:style w:type="paragraph" w:styleId="a4">
    <w:name w:val="header"/>
    <w:basedOn w:val="a"/>
    <w:link w:val="Char0"/>
    <w:uiPriority w:val="99"/>
    <w:semiHidden/>
    <w:unhideWhenUsed/>
    <w:qFormat/>
    <w:rsid w:val="008C41A8"/>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4"/>
    <w:uiPriority w:val="99"/>
    <w:semiHidden/>
    <w:qFormat/>
    <w:rsid w:val="008C41A8"/>
    <w:rPr>
      <w:rFonts w:ascii="Tahoma" w:hAnsi="Tahoma"/>
      <w:sz w:val="18"/>
      <w:szCs w:val="18"/>
    </w:rPr>
  </w:style>
  <w:style w:type="character" w:customStyle="1" w:styleId="Char">
    <w:name w:val="页脚 Char"/>
    <w:basedOn w:val="a0"/>
    <w:link w:val="a3"/>
    <w:uiPriority w:val="99"/>
    <w:semiHidden/>
    <w:qFormat/>
    <w:rsid w:val="008C41A8"/>
    <w:rPr>
      <w:rFonts w:ascii="Tahoma" w:hAnsi="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183</Words>
  <Characters>1049</Characters>
  <Application>Microsoft Office Word</Application>
  <DocSecurity>0</DocSecurity>
  <Lines>8</Lines>
  <Paragraphs>2</Paragraphs>
  <ScaleCrop>false</ScaleCrop>
  <Company/>
  <LinksUpToDate>false</LinksUpToDate>
  <CharactersWithSpaces>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6</cp:revision>
  <dcterms:created xsi:type="dcterms:W3CDTF">2017-07-07T02:54:00Z</dcterms:created>
  <dcterms:modified xsi:type="dcterms:W3CDTF">2019-10-18T01:44:00Z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